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Times New Roman" w:hAnsi="Times New Roman" w:cs="Times New Roman"/>
        </w:rPr>
      </w:pPr>
    </w:p>
    <w:p>
      <w:pPr>
        <w:widowControl/>
        <w:jc w:val="left"/>
        <w:rPr>
          <w:rFonts w:ascii="Times New Roman" w:hAnsi="Times New Roman" w:cs="Times New Roman"/>
        </w:rPr>
      </w:pPr>
      <w:r>
        <w:rPr>
          <w:rFonts w:ascii="Times New Roman" w:hAnsi="Times New Roman" w:cs="Times New Roman"/>
        </w:rPr>
        <mc:AlternateContent>
          <mc:Choice Requires="wps">
            <w:drawing>
              <wp:anchor distT="0" distB="0" distL="182880" distR="182880" simplePos="0" relativeHeight="251660288" behindDoc="0" locked="0" layoutInCell="1" allowOverlap="1">
                <wp:simplePos x="0" y="0"/>
                <wp:positionH relativeFrom="margin">
                  <wp:posOffset>-257175</wp:posOffset>
                </wp:positionH>
                <wp:positionV relativeFrom="page">
                  <wp:posOffset>3486150</wp:posOffset>
                </wp:positionV>
                <wp:extent cx="6486525" cy="6720840"/>
                <wp:effectExtent l="0" t="0" r="9525" b="0"/>
                <wp:wrapSquare wrapText="bothSides"/>
                <wp:docPr id="131" name="文本框 131"/>
                <wp:cNvGraphicFramePr/>
                <a:graphic xmlns:a="http://schemas.openxmlformats.org/drawingml/2006/main">
                  <a:graphicData uri="http://schemas.microsoft.com/office/word/2010/wordprocessingShape">
                    <wps:wsp>
                      <wps:cNvSpPr txBox="1"/>
                      <wps:spPr>
                        <a:xfrm>
                          <a:off x="0" y="0"/>
                          <a:ext cx="6486525"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20"/>
                              <w:spacing w:before="40" w:after="560" w:line="216" w:lineRule="auto"/>
                              <w:rPr>
                                <w:color w:val="4472C4" w:themeColor="accent1"/>
                                <w:sz w:val="96"/>
                                <w:szCs w:val="96"/>
                                <w14:textFill>
                                  <w14:solidFill>
                                    <w14:schemeClr w14:val="accent1"/>
                                  </w14:solidFill>
                                </w14:textFill>
                              </w:rPr>
                            </w:pPr>
                            <w:sdt>
                              <w:sdtPr>
                                <w:rPr>
                                  <w:color w:val="4472C4" w:themeColor="accent1"/>
                                  <w:sz w:val="72"/>
                                  <w:szCs w:val="72"/>
                                  <w14:textFill>
                                    <w14:solidFill>
                                      <w14:schemeClr w14:val="accent1"/>
                                    </w14:solidFill>
                                  </w14:textFill>
                                </w:rPr>
                                <w:alias w:val="标题"/>
                                <w:id w:val="151731938"/>
                                <w:text/>
                              </w:sdtPr>
                              <w:sdtEndPr>
                                <w:rPr>
                                  <w:color w:val="4472C4" w:themeColor="accent1"/>
                                  <w:sz w:val="72"/>
                                  <w:szCs w:val="72"/>
                                  <w14:textFill>
                                    <w14:solidFill>
                                      <w14:schemeClr w14:val="accent1"/>
                                    </w14:solidFill>
                                  </w14:textFill>
                                </w:rPr>
                              </w:sdtEndPr>
                              <w:sdtContent>
                                <w:r>
                                  <w:rPr>
                                    <w:rFonts w:hint="eastAsia"/>
                                    <w:color w:val="4472C4" w:themeColor="accent1"/>
                                    <w:sz w:val="72"/>
                                    <w:szCs w:val="72"/>
                                    <w14:textFill>
                                      <w14:solidFill>
                                        <w14:schemeClr w14:val="accent1"/>
                                      </w14:solidFill>
                                    </w14:textFill>
                                  </w:rPr>
                                  <w:t>南京航空航天大学本科毕业设计（论文）管理系统操作手册</w:t>
                                </w:r>
                              </w:sdtContent>
                            </w:sdt>
                          </w:p>
                          <w:p>
                            <w:pPr>
                              <w:pStyle w:val="20"/>
                              <w:spacing w:before="40" w:after="40"/>
                              <w:rPr>
                                <w:caps/>
                                <w:color w:val="1F4E79" w:themeColor="accent5" w:themeShade="80"/>
                                <w:sz w:val="56"/>
                                <w:szCs w:val="56"/>
                              </w:rPr>
                            </w:pPr>
                            <w:sdt>
                              <w:sdtPr>
                                <w:rPr>
                                  <w:caps/>
                                  <w:color w:val="1F4E79" w:themeColor="accent5" w:themeShade="80"/>
                                  <w:sz w:val="56"/>
                                  <w:szCs w:val="56"/>
                                </w:rPr>
                                <w:alias w:val="副标题"/>
                                <w:id w:val="-1"/>
                                <w:text/>
                              </w:sdtPr>
                              <w:sdtEndPr>
                                <w:rPr>
                                  <w:caps/>
                                  <w:color w:val="1F4E79" w:themeColor="accent5" w:themeShade="80"/>
                                  <w:sz w:val="56"/>
                                  <w:szCs w:val="56"/>
                                </w:rPr>
                              </w:sdtEndPr>
                              <w:sdtContent>
                                <w:r>
                                  <w:rPr>
                                    <w:caps/>
                                    <w:color w:val="1F4E79" w:themeColor="accent5" w:themeShade="80"/>
                                    <w:sz w:val="56"/>
                                    <w:szCs w:val="56"/>
                                  </w:rPr>
                                  <w:t>指导教师</w:t>
                                </w:r>
                              </w:sdtContent>
                            </w:sdt>
                          </w:p>
                          <w:p>
                            <w:pPr>
                              <w:pStyle w:val="20"/>
                              <w:spacing w:before="80" w:after="40"/>
                              <w:rPr>
                                <w:caps/>
                                <w:color w:val="5B9BD5" w:themeColor="accent5"/>
                                <w:sz w:val="24"/>
                                <w:szCs w:val="24"/>
                                <w14:textFill>
                                  <w14:solidFill>
                                    <w14:schemeClr w14:val="accent5"/>
                                  </w14:solidFill>
                                </w14:textFill>
                              </w:rPr>
                            </w:pPr>
                          </w:p>
                        </w:txbxContent>
                      </wps:txbx>
                      <wps:bodyPr rot="0" spcFirstLastPara="0" vertOverflow="overflow" horzOverflow="overflow" vert="horz" wrap="square" lIns="0" tIns="0" rIns="0" bIns="0" numCol="1" spcCol="0" rtlCol="0" fromWordArt="0" anchor="t" anchorCtr="0" forceAA="0" compatLnSpc="1">
                        <a:spAutoFit/>
                      </wps:bodyPr>
                    </wps:wsp>
                  </a:graphicData>
                </a:graphic>
                <wp14:sizeRelH relativeFrom="page">
                  <wp14:pctWidth>0</wp14:pctWidth>
                </wp14:sizeRelH>
                <wp14:sizeRelV relativeFrom="page">
                  <wp14:pctHeight>35000</wp14:pctHeight>
                </wp14:sizeRelV>
              </wp:anchor>
            </w:drawing>
          </mc:Choice>
          <mc:Fallback>
            <w:pict>
              <v:shape id="_x0000_s1026" o:spid="_x0000_s1026" o:spt="202" type="#_x0000_t202" style="position:absolute;left:0pt;margin-left:-20.25pt;margin-top:274.5pt;height:529.2pt;width:510.75pt;mso-position-horizontal-relative:margin;mso-position-vertical-relative:page;mso-wrap-distance-bottom:0pt;mso-wrap-distance-left:14.4pt;mso-wrap-distance-right:14.4pt;mso-wrap-distance-top:0pt;z-index:251660288;mso-width-relative:page;mso-height-relative:page;mso-height-percent:350;" filled="f" stroked="f" coordsize="21600,21600" o:gfxdata="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">
                <v:fill on="f" focussize="0,0"/>
                <v:stroke on="f" weight="0.5pt"/>
                <v:imagedata o:title=""/>
                <o:lock v:ext="edit" aspectratio="f"/>
                <v:textbox inset="0mm,0mm,0mm,0mm" style="mso-fit-shape-to-text:t;">
                  <w:txbxContent>
                    <w:p>
                      <w:pPr>
                        <w:pStyle w:val="20"/>
                        <w:spacing w:before="40" w:after="560" w:line="216" w:lineRule="auto"/>
                        <w:rPr>
                          <w:color w:val="4472C4" w:themeColor="accent1"/>
                          <w:sz w:val="96"/>
                          <w:szCs w:val="96"/>
                          <w14:textFill>
                            <w14:solidFill>
                              <w14:schemeClr w14:val="accent1"/>
                            </w14:solidFill>
                          </w14:textFill>
                        </w:rPr>
                      </w:pPr>
                      <w:sdt>
                        <w:sdtPr>
                          <w:rPr>
                            <w:color w:val="4472C4" w:themeColor="accent1"/>
                            <w:sz w:val="72"/>
                            <w:szCs w:val="72"/>
                            <w14:textFill>
                              <w14:solidFill>
                                <w14:schemeClr w14:val="accent1"/>
                              </w14:solidFill>
                            </w14:textFill>
                          </w:rPr>
                          <w:alias w:val="标题"/>
                          <w:id w:val="151731938"/>
                          <w:text/>
                        </w:sdtPr>
                        <w:sdtEndPr>
                          <w:rPr>
                            <w:color w:val="4472C4" w:themeColor="accent1"/>
                            <w:sz w:val="72"/>
                            <w:szCs w:val="72"/>
                            <w14:textFill>
                              <w14:solidFill>
                                <w14:schemeClr w14:val="accent1"/>
                              </w14:solidFill>
                            </w14:textFill>
                          </w:rPr>
                        </w:sdtEndPr>
                        <w:sdtContent>
                          <w:r>
                            <w:rPr>
                              <w:rFonts w:hint="eastAsia"/>
                              <w:color w:val="4472C4" w:themeColor="accent1"/>
                              <w:sz w:val="72"/>
                              <w:szCs w:val="72"/>
                              <w14:textFill>
                                <w14:solidFill>
                                  <w14:schemeClr w14:val="accent1"/>
                                </w14:solidFill>
                              </w14:textFill>
                            </w:rPr>
                            <w:t>南京航空航天大学本科毕业设计（论文）管理系统操作手册</w:t>
                          </w:r>
                        </w:sdtContent>
                      </w:sdt>
                    </w:p>
                    <w:p>
                      <w:pPr>
                        <w:pStyle w:val="20"/>
                        <w:spacing w:before="40" w:after="40"/>
                        <w:rPr>
                          <w:caps/>
                          <w:color w:val="1F4E79" w:themeColor="accent5" w:themeShade="80"/>
                          <w:sz w:val="56"/>
                          <w:szCs w:val="56"/>
                        </w:rPr>
                      </w:pPr>
                      <w:sdt>
                        <w:sdtPr>
                          <w:rPr>
                            <w:caps/>
                            <w:color w:val="1F4E79" w:themeColor="accent5" w:themeShade="80"/>
                            <w:sz w:val="56"/>
                            <w:szCs w:val="56"/>
                          </w:rPr>
                          <w:alias w:val="副标题"/>
                          <w:id w:val="-1"/>
                          <w:text/>
                        </w:sdtPr>
                        <w:sdtEndPr>
                          <w:rPr>
                            <w:caps/>
                            <w:color w:val="1F4E79" w:themeColor="accent5" w:themeShade="80"/>
                            <w:sz w:val="56"/>
                            <w:szCs w:val="56"/>
                          </w:rPr>
                        </w:sdtEndPr>
                        <w:sdtContent>
                          <w:r>
                            <w:rPr>
                              <w:caps/>
                              <w:color w:val="1F4E79" w:themeColor="accent5" w:themeShade="80"/>
                              <w:sz w:val="56"/>
                              <w:szCs w:val="56"/>
                            </w:rPr>
                            <w:t>指导教师</w:t>
                          </w:r>
                        </w:sdtContent>
                      </w:sdt>
                    </w:p>
                    <w:p>
                      <w:pPr>
                        <w:pStyle w:val="20"/>
                        <w:spacing w:before="80" w:after="40"/>
                        <w:rPr>
                          <w:caps/>
                          <w:color w:val="5B9BD5" w:themeColor="accent5"/>
                          <w:sz w:val="24"/>
                          <w:szCs w:val="24"/>
                          <w14:textFill>
                            <w14:solidFill>
                              <w14:schemeClr w14:val="accent5"/>
                            </w14:solidFill>
                          </w14:textFill>
                        </w:rPr>
                      </w:pPr>
                    </w:p>
                  </w:txbxContent>
                </v:textbox>
                <w10:wrap type="square"/>
              </v:shape>
            </w:pict>
          </mc:Fallback>
        </mc:AlternateContent>
      </w:r>
      <w:r>
        <w:rPr>
          <w:rFonts w:ascii="Times New Roman" w:hAnsi="Times New Roman" w:cs="Times New Roman"/>
        </w:rPr>
        <mc:AlternateContent>
          <mc:Choice Requires="wps">
            <w:drawing>
              <wp:anchor distT="0" distB="0" distL="114300" distR="114300" simplePos="0" relativeHeight="251659264" behindDoc="0" locked="0" layoutInCell="1" allowOverlap="1">
                <wp:simplePos x="0" y="0"/>
                <wp:positionH relativeFrom="margin">
                  <wp:align>right</wp:align>
                </wp:positionH>
                <mc:AlternateContent>
                  <mc:Choice Requires="wp14">
                    <wp:positionV relativeFrom="page">
                      <wp14:pctPosVOffset>2300</wp14:pctPosVOffset>
                    </wp:positionV>
                  </mc:Choice>
                  <mc:Fallback>
                    <wp:positionV relativeFrom="page">
                      <wp:posOffset>245745</wp:posOffset>
                    </wp:positionV>
                  </mc:Fallback>
                </mc:AlternateContent>
                <wp:extent cx="594360" cy="987425"/>
                <wp:effectExtent l="0" t="0" r="0" b="5080"/>
                <wp:wrapNone/>
                <wp:docPr id="132" name="矩形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14:textFill>
                                  <w14:solidFill>
                                    <w14:schemeClr w14:val="bg1"/>
                                  </w14:solidFill>
                                </w14:textFill>
                              </w:rPr>
                              <w:alias w:val="年份"/>
                              <w:id w:val="-1"/>
                              <w:showingPlcHdr/>
                              <w:date>
                                <w:dateFormat w:val="yyyy"/>
                                <w:lid w:val="zh-CN"/>
                                <w:storeMappedDataAs w:val="datetime"/>
                                <w:calendar w:val="gregorian"/>
                              </w:date>
                            </w:sdtPr>
                            <w:sdtEndPr>
                              <w:rPr>
                                <w:color w:val="FFFFFF" w:themeColor="background1"/>
                                <w:sz w:val="24"/>
                                <w:szCs w:val="24"/>
                                <w14:textFill>
                                  <w14:solidFill>
                                    <w14:schemeClr w14:val="bg1"/>
                                  </w14:solidFill>
                                </w14:textFill>
                              </w:rPr>
                            </w:sdtEndPr>
                            <w:sdtContent>
                              <w:p>
                                <w:pPr>
                                  <w:pStyle w:val="20"/>
                                  <w:jc w:val="right"/>
                                  <w:rPr>
                                    <w:color w:val="FFFFFF" w:themeColor="background1"/>
                                    <w:sz w:val="24"/>
                                    <w:szCs w:val="24"/>
                                    <w14:textFill>
                                      <w14:solidFill>
                                        <w14:schemeClr w14:val="bg1"/>
                                      </w14:solidFill>
                                    </w14:textFill>
                                  </w:rPr>
                                </w:pPr>
                                <w:r>
                                  <w:rPr>
                                    <w:color w:val="FFFFFF" w:themeColor="background1"/>
                                    <w:sz w:val="24"/>
                                    <w:szCs w:val="24"/>
                                    <w14:textFill>
                                      <w14:solidFill>
                                        <w14:schemeClr w14:val="bg1"/>
                                      </w14:solidFill>
                                    </w14:textFill>
                                  </w:rPr>
                                  <w:t xml:space="preserve">     </w:t>
                                </w:r>
                              </w:p>
                            </w:sdtContent>
                          </w:sdt>
                        </w:txbxContent>
                      </wps:txbx>
                      <wps:bodyPr rot="0" spcFirstLastPara="0" vertOverflow="overflow" horzOverflow="overflow" vert="horz" wrap="square" lIns="45720" tIns="45720" rIns="45720" bIns="45720" numCol="1" spcCol="0" rtlCol="0" fromWordArt="0" anchor="b" anchorCtr="0" forceAA="0" compatLnSpc="1">
                        <a:noAutofit/>
                      </wps:bodyPr>
                    </wps:wsp>
                  </a:graphicData>
                </a:graphic>
                <wp14:sizeRelH relativeFrom="page">
                  <wp14:pctWidth>7600</wp14:pctWidth>
                </wp14:sizeRelH>
                <wp14:sizeRelV relativeFrom="page">
                  <wp14:pctHeight>9800</wp14:pctHeight>
                </wp14:sizeRelV>
              </wp:anchor>
            </w:drawing>
          </mc:Choice>
          <mc:Fallback>
            <w:pict>
              <v:rect id="_x0000_s1026" o:spid="_x0000_s1026" o:spt="1" style="position:absolute;left:0pt;margin-left:460.1pt;margin-top:19.35pt;height:77.75pt;width:46.8pt;mso-position-horizontal-relative:page;mso-position-vertical-relative:page;z-index:251659264;v-text-anchor:bottom;mso-width-relative:page;mso-height-relative:page;mso-width-percent:76;mso-height-percent:98;" fillcolor="#4472C4 [3204]" filled="t" stroked="f" coordsize="21600,21600" o:gfxdata="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WAAAAZHJzL1BLAQIUABQAAAAIAIdO&#10;4kCSDHcN0wAAAAQBAAAPAAAAAAAAAAEAIAAAADgAAABkcnMvZG93bnJldi54bWxQSwECFAAUAAAA&#10;CACHTuJAj954LYgCAAADBQAADgAAAAAAAAABACAAAAA4AQAAZHJzL2Uyb0RvYy54bWxQSwUGAAAA&#10;AAYABgBZAQAAMgYAAAAA&#10;">
                <v:fill on="t" focussize="0,0"/>
                <v:stroke on="f" weight="1pt" miterlimit="8" joinstyle="miter"/>
                <v:imagedata o:title=""/>
                <o:lock v:ext="edit" aspectratio="t"/>
                <v:textbox inset="1.27mm,1.27mm,1.27mm,1.27mm">
                  <w:txbxContent>
                    <w:sdt>
                      <w:sdtPr>
                        <w:rPr>
                          <w:color w:val="FFFFFF" w:themeColor="background1"/>
                          <w:sz w:val="24"/>
                          <w:szCs w:val="24"/>
                          <w14:textFill>
                            <w14:solidFill>
                              <w14:schemeClr w14:val="bg1"/>
                            </w14:solidFill>
                          </w14:textFill>
                        </w:rPr>
                        <w:alias w:val="年份"/>
                        <w:id w:val="-1"/>
                        <w:showingPlcHdr/>
                        <w:date>
                          <w:dateFormat w:val="yyyy"/>
                          <w:lid w:val="zh-CN"/>
                          <w:storeMappedDataAs w:val="datetime"/>
                          <w:calendar w:val="gregorian"/>
                        </w:date>
                      </w:sdtPr>
                      <w:sdtEndPr>
                        <w:rPr>
                          <w:color w:val="FFFFFF" w:themeColor="background1"/>
                          <w:sz w:val="24"/>
                          <w:szCs w:val="24"/>
                          <w14:textFill>
                            <w14:solidFill>
                              <w14:schemeClr w14:val="bg1"/>
                            </w14:solidFill>
                          </w14:textFill>
                        </w:rPr>
                      </w:sdtEndPr>
                      <w:sdtContent>
                        <w:p>
                          <w:pPr>
                            <w:pStyle w:val="20"/>
                            <w:jc w:val="right"/>
                            <w:rPr>
                              <w:color w:val="FFFFFF" w:themeColor="background1"/>
                              <w:sz w:val="24"/>
                              <w:szCs w:val="24"/>
                              <w14:textFill>
                                <w14:solidFill>
                                  <w14:schemeClr w14:val="bg1"/>
                                </w14:solidFill>
                              </w14:textFill>
                            </w:rPr>
                          </w:pPr>
                          <w:r>
                            <w:rPr>
                              <w:color w:val="FFFFFF" w:themeColor="background1"/>
                              <w:sz w:val="24"/>
                              <w:szCs w:val="24"/>
                              <w14:textFill>
                                <w14:solidFill>
                                  <w14:schemeClr w14:val="bg1"/>
                                </w14:solidFill>
                              </w14:textFill>
                            </w:rPr>
                            <w:t xml:space="preserve">     </w:t>
                          </w:r>
                        </w:p>
                      </w:sdtContent>
                    </w:sdt>
                  </w:txbxContent>
                </v:textbox>
              </v:rect>
            </w:pict>
          </mc:Fallback>
        </mc:AlternateContent>
      </w:r>
      <w:r>
        <w:rPr>
          <w:rFonts w:ascii="Times New Roman" w:hAnsi="Times New Roman" w:cs="Times New Roman"/>
        </w:rPr>
        <w:br w:type="page"/>
      </w:r>
    </w:p>
    <w:p>
      <w:pPr>
        <w:widowControl/>
        <w:jc w:val="center"/>
        <w:rPr>
          <w:rFonts w:ascii="宋体" w:hAnsi="宋体" w:eastAsia="宋体" w:cs="Times New Roman"/>
          <w:b/>
          <w:color w:val="2F5597" w:themeColor="accent1" w:themeShade="BF"/>
          <w:sz w:val="44"/>
          <w:lang w:val="zh-CN"/>
        </w:rPr>
      </w:pPr>
      <w:bookmarkStart w:id="0" w:name="_Hlk86928066"/>
    </w:p>
    <w:p>
      <w:pPr>
        <w:widowControl/>
        <w:jc w:val="center"/>
        <w:rPr>
          <w:rFonts w:ascii="宋体" w:hAnsi="宋体" w:eastAsia="宋体" w:cs="Times New Roman"/>
          <w:b/>
          <w:color w:val="2F5597" w:themeColor="accent1" w:themeShade="BF"/>
          <w:sz w:val="44"/>
          <w:lang w:val="zh-CN"/>
        </w:rPr>
      </w:pPr>
    </w:p>
    <w:p>
      <w:pPr>
        <w:widowControl/>
        <w:jc w:val="center"/>
        <w:rPr>
          <w:rFonts w:ascii="宋体" w:hAnsi="宋体" w:eastAsia="宋体" w:cs="Times New Roman"/>
          <w:b/>
          <w:color w:val="2F5597" w:themeColor="accent1" w:themeShade="BF"/>
          <w:sz w:val="44"/>
          <w:lang w:val="zh-CN"/>
        </w:rPr>
      </w:pPr>
    </w:p>
    <w:p>
      <w:pPr>
        <w:widowControl/>
        <w:jc w:val="center"/>
        <w:rPr>
          <w:rFonts w:ascii="宋体" w:hAnsi="宋体" w:eastAsia="宋体" w:cs="Times New Roman"/>
          <w:b/>
          <w:color w:val="2F5597" w:themeColor="accent1" w:themeShade="BF"/>
          <w:sz w:val="44"/>
          <w:lang w:val="zh-CN"/>
        </w:rPr>
      </w:pPr>
    </w:p>
    <w:p>
      <w:pPr>
        <w:widowControl/>
        <w:jc w:val="center"/>
        <w:rPr>
          <w:rFonts w:ascii="宋体" w:hAnsi="宋体" w:eastAsia="宋体" w:cs="Times New Roman"/>
          <w:b/>
          <w:color w:val="2F5597" w:themeColor="accent1" w:themeShade="BF"/>
          <w:sz w:val="44"/>
          <w:lang w:val="zh-CN"/>
        </w:rPr>
      </w:pPr>
    </w:p>
    <w:p>
      <w:pPr>
        <w:widowControl/>
        <w:jc w:val="center"/>
        <w:rPr>
          <w:rFonts w:ascii="宋体" w:hAnsi="宋体" w:eastAsia="宋体" w:cs="Times New Roman"/>
          <w:b/>
          <w:color w:val="2F5597" w:themeColor="accent1" w:themeShade="BF"/>
          <w:sz w:val="44"/>
          <w:lang w:val="zh-CN"/>
        </w:rPr>
      </w:pPr>
      <w:r>
        <w:rPr>
          <w:rFonts w:hint="eastAsia" w:ascii="宋体" w:hAnsi="宋体" w:eastAsia="宋体" w:cs="Times New Roman"/>
          <w:b/>
          <w:color w:val="2F5597" w:themeColor="accent1" w:themeShade="BF"/>
          <w:sz w:val="44"/>
          <w:lang w:val="zh-CN"/>
        </w:rPr>
        <w:t>南京航空航天大学</w:t>
      </w:r>
    </w:p>
    <w:p>
      <w:pPr>
        <w:widowControl/>
        <w:jc w:val="center"/>
        <w:rPr>
          <w:rFonts w:ascii="宋体" w:hAnsi="宋体" w:eastAsia="宋体" w:cs="Times New Roman"/>
          <w:b/>
          <w:color w:val="2F5597" w:themeColor="accent1" w:themeShade="BF"/>
          <w:sz w:val="44"/>
          <w:lang w:val="zh-CN"/>
        </w:rPr>
      </w:pPr>
    </w:p>
    <w:p>
      <w:pPr>
        <w:widowControl/>
        <w:jc w:val="center"/>
        <w:rPr>
          <w:rFonts w:ascii="宋体" w:hAnsi="宋体" w:eastAsia="宋体" w:cs="Times New Roman"/>
          <w:b/>
          <w:color w:val="2F5597" w:themeColor="accent1" w:themeShade="BF"/>
          <w:sz w:val="22"/>
          <w:lang w:val="zh-CN"/>
        </w:rPr>
      </w:pPr>
      <w:r>
        <w:rPr>
          <w:rFonts w:hint="eastAsia" w:ascii="宋体" w:hAnsi="宋体" w:eastAsia="宋体" w:cs="Times New Roman"/>
          <w:b/>
          <w:color w:val="2F5597" w:themeColor="accent1" w:themeShade="BF"/>
          <w:sz w:val="44"/>
          <w:lang w:val="zh-CN"/>
        </w:rPr>
        <w:t>本科毕业设计（论文）管理系统操作手册</w:t>
      </w:r>
    </w:p>
    <w:p>
      <w:pPr>
        <w:widowControl/>
        <w:jc w:val="left"/>
        <w:rPr>
          <w:rFonts w:ascii="Times New Roman" w:hAnsi="Times New Roman" w:cs="Times New Roman"/>
          <w:lang w:val="zh-CN"/>
        </w:rPr>
      </w:pPr>
    </w:p>
    <w:p>
      <w:pPr>
        <w:widowControl/>
        <w:jc w:val="center"/>
        <w:rPr>
          <w:rFonts w:ascii="宋体" w:hAnsi="宋体" w:eastAsia="宋体" w:cs="Times New Roman"/>
          <w:b/>
          <w:sz w:val="36"/>
          <w:lang w:val="zh-CN"/>
        </w:rPr>
      </w:pPr>
      <w:r>
        <w:rPr>
          <w:rFonts w:hint="eastAsia" w:ascii="宋体" w:hAnsi="宋体" w:eastAsia="宋体" w:cs="Times New Roman"/>
          <w:b/>
          <w:sz w:val="36"/>
          <w:lang w:val="zh-CN"/>
        </w:rPr>
        <w:t>（指导教师）</w:t>
      </w:r>
    </w:p>
    <w:p>
      <w:pPr>
        <w:widowControl/>
        <w:jc w:val="left"/>
        <w:rPr>
          <w:rFonts w:ascii="Times New Roman" w:hAnsi="Times New Roman" w:cs="Times New Roman"/>
          <w:lang w:val="zh-CN"/>
        </w:rPr>
      </w:pPr>
    </w:p>
    <w:p>
      <w:pPr>
        <w:widowControl/>
        <w:jc w:val="left"/>
        <w:rPr>
          <w:rFonts w:ascii="Times New Roman" w:hAnsi="Times New Roman" w:cs="Times New Roman"/>
          <w:lang w:val="zh-CN"/>
        </w:rPr>
      </w:pPr>
    </w:p>
    <w:p>
      <w:pPr>
        <w:widowControl/>
        <w:jc w:val="left"/>
        <w:rPr>
          <w:rFonts w:ascii="Times New Roman" w:hAnsi="Times New Roman" w:cs="Times New Roman"/>
          <w:lang w:val="zh-CN"/>
        </w:rPr>
      </w:pPr>
    </w:p>
    <w:p>
      <w:pPr>
        <w:widowControl/>
        <w:jc w:val="center"/>
        <w:rPr>
          <w:rFonts w:ascii="Times New Roman" w:hAnsi="Times New Roman" w:cs="Times New Roman"/>
          <w:lang w:val="zh-CN"/>
        </w:rPr>
      </w:pPr>
    </w:p>
    <w:p>
      <w:pPr>
        <w:widowControl/>
        <w:jc w:val="center"/>
        <w:rPr>
          <w:rFonts w:ascii="Times New Roman" w:hAnsi="Times New Roman" w:cs="Times New Roman"/>
          <w:lang w:val="zh-CN"/>
        </w:rPr>
      </w:pPr>
    </w:p>
    <w:p>
      <w:pPr>
        <w:widowControl/>
        <w:jc w:val="center"/>
        <w:rPr>
          <w:rFonts w:ascii="Times New Roman" w:hAnsi="Times New Roman" w:cs="Times New Roman"/>
          <w:lang w:val="zh-CN"/>
        </w:rPr>
      </w:pPr>
    </w:p>
    <w:p>
      <w:pPr>
        <w:widowControl/>
        <w:jc w:val="center"/>
        <w:rPr>
          <w:rFonts w:ascii="Times New Roman" w:hAnsi="Times New Roman" w:cs="Times New Roman"/>
          <w:lang w:val="zh-CN"/>
        </w:rPr>
      </w:pPr>
    </w:p>
    <w:p>
      <w:pPr>
        <w:widowControl/>
        <w:jc w:val="center"/>
        <w:rPr>
          <w:rFonts w:ascii="Times New Roman" w:hAnsi="Times New Roman" w:cs="Times New Roman"/>
          <w:lang w:val="zh-CN"/>
        </w:rPr>
      </w:pPr>
    </w:p>
    <w:p>
      <w:pPr>
        <w:widowControl/>
        <w:jc w:val="center"/>
        <w:rPr>
          <w:rFonts w:ascii="Times New Roman" w:hAnsi="Times New Roman" w:cs="Times New Roman"/>
          <w:lang w:val="zh-CN"/>
        </w:rPr>
      </w:pPr>
    </w:p>
    <w:p>
      <w:pPr>
        <w:widowControl/>
        <w:jc w:val="center"/>
        <w:rPr>
          <w:rFonts w:ascii="Times New Roman" w:hAnsi="Times New Roman" w:cs="Times New Roman"/>
          <w:lang w:val="zh-CN"/>
        </w:rPr>
      </w:pPr>
    </w:p>
    <w:p>
      <w:pPr>
        <w:widowControl/>
        <w:jc w:val="center"/>
        <w:rPr>
          <w:rFonts w:ascii="Times New Roman" w:hAnsi="Times New Roman" w:cs="Times New Roman"/>
          <w:lang w:val="zh-CN"/>
        </w:rPr>
      </w:pPr>
    </w:p>
    <w:p>
      <w:pPr>
        <w:widowControl/>
        <w:jc w:val="center"/>
        <w:rPr>
          <w:rFonts w:ascii="Times New Roman" w:hAnsi="Times New Roman" w:cs="Times New Roman"/>
          <w:lang w:val="zh-CN"/>
        </w:rPr>
      </w:pPr>
    </w:p>
    <w:p>
      <w:pPr>
        <w:widowControl/>
        <w:jc w:val="center"/>
        <w:rPr>
          <w:rFonts w:ascii="Times New Roman" w:hAnsi="Times New Roman" w:cs="Times New Roman"/>
          <w:lang w:val="zh-CN"/>
        </w:rPr>
      </w:pPr>
    </w:p>
    <w:p>
      <w:pPr>
        <w:widowControl/>
        <w:jc w:val="center"/>
        <w:rPr>
          <w:rFonts w:ascii="Times New Roman" w:hAnsi="Times New Roman" w:cs="Times New Roman"/>
          <w:lang w:val="zh-CN"/>
        </w:rPr>
      </w:pPr>
    </w:p>
    <w:p>
      <w:pPr>
        <w:widowControl/>
        <w:rPr>
          <w:rFonts w:ascii="Times New Roman" w:hAnsi="Times New Roman" w:cs="Times New Roman"/>
          <w:lang w:val="zh-CN"/>
        </w:rPr>
      </w:pPr>
    </w:p>
    <w:p>
      <w:pPr>
        <w:widowControl/>
        <w:rPr>
          <w:rFonts w:ascii="Times New Roman" w:hAnsi="Times New Roman" w:cs="Times New Roman"/>
          <w:lang w:val="zh-CN"/>
        </w:rPr>
      </w:pPr>
    </w:p>
    <w:p>
      <w:pPr>
        <w:widowControl/>
        <w:jc w:val="center"/>
        <w:rPr>
          <w:rFonts w:ascii="Times New Roman" w:hAnsi="Times New Roman" w:cs="Times New Roman"/>
          <w:lang w:val="zh-CN"/>
        </w:rPr>
      </w:pPr>
    </w:p>
    <w:p>
      <w:pPr>
        <w:widowControl/>
        <w:jc w:val="center"/>
        <w:rPr>
          <w:rFonts w:ascii="宋体" w:hAnsi="宋体" w:eastAsia="宋体" w:cs="Times New Roman"/>
          <w:b/>
          <w:sz w:val="32"/>
          <w:lang w:val="zh-CN"/>
        </w:rPr>
      </w:pPr>
      <w:r>
        <w:rPr>
          <w:rFonts w:hint="eastAsia" w:ascii="宋体" w:hAnsi="宋体" w:eastAsia="宋体" w:cs="Times New Roman"/>
          <w:b/>
          <w:sz w:val="32"/>
          <w:lang w:val="zh-CN"/>
        </w:rPr>
        <w:t>教务处制</w:t>
      </w:r>
    </w:p>
    <w:p>
      <w:pPr>
        <w:widowControl/>
        <w:jc w:val="center"/>
        <w:rPr>
          <w:rFonts w:ascii="Times New Roman" w:hAnsi="Times New Roman" w:cs="Times New Roman"/>
          <w:lang w:val="zh-CN"/>
        </w:rPr>
      </w:pPr>
    </w:p>
    <w:p>
      <w:pPr>
        <w:widowControl/>
        <w:jc w:val="center"/>
        <w:rPr>
          <w:rFonts w:ascii="Times New Roman" w:hAnsi="Times New Roman" w:cs="Times New Roman"/>
          <w:b/>
          <w:sz w:val="28"/>
          <w:lang w:val="zh-CN"/>
        </w:rPr>
      </w:pPr>
      <w:r>
        <w:rPr>
          <w:rFonts w:hint="eastAsia" w:ascii="Times New Roman" w:hAnsi="Times New Roman" w:cs="Times New Roman"/>
          <w:b/>
          <w:sz w:val="28"/>
          <w:lang w:val="zh-CN"/>
        </w:rPr>
        <w:t>二〇二</w:t>
      </w:r>
      <w:r>
        <w:rPr>
          <w:rFonts w:hint="eastAsia" w:ascii="Times New Roman" w:hAnsi="Times New Roman" w:cs="Times New Roman"/>
          <w:b/>
          <w:sz w:val="28"/>
          <w:lang w:val="en-US" w:eastAsia="zh-CN"/>
        </w:rPr>
        <w:t>五</w:t>
      </w:r>
      <w:r>
        <w:rPr>
          <w:rFonts w:hint="eastAsia" w:ascii="Times New Roman" w:hAnsi="Times New Roman" w:cs="Times New Roman"/>
          <w:b/>
          <w:sz w:val="28"/>
          <w:lang w:val="zh-CN"/>
        </w:rPr>
        <w:t>年十月</w:t>
      </w:r>
    </w:p>
    <w:bookmarkEnd w:id="0"/>
    <w:p>
      <w:pPr>
        <w:widowControl/>
        <w:jc w:val="left"/>
        <w:rPr>
          <w:rFonts w:ascii="Times New Roman" w:hAnsi="Times New Roman" w:cs="Times New Roman"/>
          <w:lang w:val="zh-CN"/>
        </w:rPr>
      </w:pPr>
      <w:r>
        <w:rPr>
          <w:rFonts w:ascii="Times New Roman" w:hAnsi="Times New Roman" w:cs="Times New Roman"/>
          <w:lang w:val="zh-CN"/>
        </w:rPr>
        <w:br w:type="page"/>
      </w:r>
    </w:p>
    <w:sdt>
      <w:sdtPr>
        <w:rPr>
          <w:rFonts w:ascii="Times New Roman" w:hAnsi="Times New Roman" w:cs="Times New Roman" w:eastAsiaTheme="minorEastAsia"/>
          <w:color w:val="auto"/>
          <w:kern w:val="2"/>
          <w:sz w:val="21"/>
          <w:szCs w:val="22"/>
          <w:lang w:val="zh-CN"/>
        </w:rPr>
        <w:id w:val="1214623520"/>
        <w:docPartObj>
          <w:docPartGallery w:val="Table of Contents"/>
          <w:docPartUnique/>
        </w:docPartObj>
      </w:sdtPr>
      <w:sdtEndPr>
        <w:rPr>
          <w:rFonts w:ascii="Times New Roman" w:hAnsi="Times New Roman" w:eastAsia="仿宋" w:cs="Times New Roman"/>
          <w:b/>
          <w:bCs/>
          <w:color w:val="auto"/>
          <w:kern w:val="2"/>
          <w:sz w:val="21"/>
          <w:szCs w:val="22"/>
          <w:lang w:val="zh-CN"/>
        </w:rPr>
      </w:sdtEndPr>
      <w:sdtContent>
        <w:p>
          <w:pPr>
            <w:pStyle w:val="23"/>
            <w:jc w:val="center"/>
            <w:rPr>
              <w:rFonts w:ascii="仿宋" w:hAnsi="仿宋" w:eastAsia="仿宋" w:cs="Times New Roman"/>
              <w:b/>
              <w:lang w:val="zh-CN"/>
            </w:rPr>
          </w:pPr>
          <w:r>
            <w:rPr>
              <w:rFonts w:ascii="仿宋" w:hAnsi="仿宋" w:eastAsia="仿宋" w:cs="Times New Roman"/>
              <w:b/>
              <w:lang w:val="zh-CN"/>
            </w:rPr>
            <w:t>目录</w:t>
          </w:r>
        </w:p>
        <w:p/>
        <w:p>
          <w:pPr>
            <w:pStyle w:val="12"/>
            <w:tabs>
              <w:tab w:val="right" w:leader="dot" w:pos="8306"/>
            </w:tabs>
          </w:pPr>
          <w:r>
            <w:rPr>
              <w:rFonts w:ascii="Times New Roman" w:hAnsi="Times New Roman" w:eastAsia="仿宋" w:cs="Times New Roman"/>
              <w:sz w:val="24"/>
              <w:szCs w:val="24"/>
            </w:rPr>
            <w:fldChar w:fldCharType="begin"/>
          </w:r>
          <w:r>
            <w:rPr>
              <w:rFonts w:ascii="Times New Roman" w:hAnsi="Times New Roman" w:eastAsia="仿宋" w:cs="Times New Roman"/>
              <w:sz w:val="24"/>
              <w:szCs w:val="24"/>
            </w:rPr>
            <w:instrText xml:space="preserve">TOC \o "1-4" \h \u </w:instrText>
          </w:r>
          <w:r>
            <w:rPr>
              <w:rFonts w:ascii="Times New Roman" w:hAnsi="Times New Roman" w:eastAsia="仿宋" w:cs="Times New Roman"/>
              <w:sz w:val="24"/>
              <w:szCs w:val="24"/>
            </w:rPr>
            <w:fldChar w:fldCharType="separate"/>
          </w: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_Toc1578597844 </w:instrText>
          </w:r>
          <w:r>
            <w:rPr>
              <w:rFonts w:ascii="Times New Roman" w:hAnsi="Times New Roman" w:eastAsia="仿宋" w:cs="Times New Roman"/>
              <w:szCs w:val="24"/>
            </w:rPr>
            <w:fldChar w:fldCharType="separate"/>
          </w:r>
          <w:r>
            <w:rPr>
              <w:rFonts w:ascii="Times New Roman" w:hAnsi="Times New Roman" w:eastAsia="黑体" w:cs="Times New Roman"/>
              <w:szCs w:val="32"/>
            </w:rPr>
            <w:t xml:space="preserve">一、 </w:t>
          </w:r>
          <w:r>
            <w:rPr>
              <w:rFonts w:hint="eastAsia" w:ascii="Times New Roman" w:hAnsi="Times New Roman" w:eastAsia="黑体" w:cs="Times New Roman"/>
              <w:szCs w:val="32"/>
            </w:rPr>
            <w:t>通知公告</w:t>
          </w:r>
          <w:r>
            <w:tab/>
          </w:r>
          <w:r>
            <w:fldChar w:fldCharType="begin"/>
          </w:r>
          <w:r>
            <w:instrText xml:space="preserve"> PAGEREF _Toc1578597844 \h </w:instrText>
          </w:r>
          <w:r>
            <w:fldChar w:fldCharType="separate"/>
          </w:r>
          <w:r>
            <w:t>1</w:t>
          </w:r>
          <w:r>
            <w:fldChar w:fldCharType="end"/>
          </w:r>
          <w:r>
            <w:rPr>
              <w:rFonts w:ascii="Times New Roman" w:hAnsi="Times New Roman" w:eastAsia="仿宋" w:cs="Times New Roman"/>
              <w:szCs w:val="24"/>
            </w:rPr>
            <w:fldChar w:fldCharType="end"/>
          </w:r>
        </w:p>
        <w:p>
          <w:pPr>
            <w:pStyle w:val="12"/>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_Toc1480989070 </w:instrText>
          </w:r>
          <w:r>
            <w:rPr>
              <w:rFonts w:ascii="Times New Roman" w:hAnsi="Times New Roman" w:eastAsia="仿宋" w:cs="Times New Roman"/>
              <w:szCs w:val="24"/>
            </w:rPr>
            <w:fldChar w:fldCharType="separate"/>
          </w:r>
          <w:r>
            <w:rPr>
              <w:rFonts w:ascii="Times New Roman" w:hAnsi="Times New Roman" w:eastAsia="黑体" w:cs="Times New Roman"/>
              <w:szCs w:val="32"/>
            </w:rPr>
            <w:t xml:space="preserve">二、 </w:t>
          </w:r>
          <w:r>
            <w:rPr>
              <w:rFonts w:hint="eastAsia" w:ascii="Times New Roman" w:hAnsi="Times New Roman" w:eastAsia="黑体" w:cs="Times New Roman"/>
              <w:szCs w:val="32"/>
            </w:rPr>
            <w:t>师生双选管理</w:t>
          </w:r>
          <w:r>
            <w:tab/>
          </w:r>
          <w:r>
            <w:fldChar w:fldCharType="begin"/>
          </w:r>
          <w:r>
            <w:instrText xml:space="preserve"> PAGEREF _Toc1480989070 \h </w:instrText>
          </w:r>
          <w:r>
            <w:fldChar w:fldCharType="separate"/>
          </w:r>
          <w:r>
            <w:t>2</w:t>
          </w:r>
          <w:r>
            <w:fldChar w:fldCharType="end"/>
          </w:r>
          <w:r>
            <w:rPr>
              <w:rFonts w:ascii="Times New Roman" w:hAnsi="Times New Roman" w:eastAsia="仿宋" w:cs="Times New Roman"/>
              <w:szCs w:val="24"/>
            </w:rPr>
            <w:fldChar w:fldCharType="end"/>
          </w:r>
        </w:p>
        <w:p>
          <w:pPr>
            <w:pStyle w:val="14"/>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_Toc1647830760 </w:instrText>
          </w:r>
          <w:r>
            <w:rPr>
              <w:rFonts w:ascii="Times New Roman" w:hAnsi="Times New Roman" w:eastAsia="仿宋" w:cs="Times New Roman"/>
              <w:szCs w:val="24"/>
            </w:rPr>
            <w:fldChar w:fldCharType="separate"/>
          </w:r>
          <w:r>
            <w:rPr>
              <w:rFonts w:ascii="Times New Roman" w:hAnsi="Times New Roman" w:eastAsia="黑体" w:cs="Times New Roman"/>
              <w:szCs w:val="28"/>
            </w:rPr>
            <w:t xml:space="preserve">1. </w:t>
          </w:r>
          <w:r>
            <w:rPr>
              <w:rFonts w:hint="eastAsia" w:ascii="Times New Roman" w:hAnsi="Times New Roman" w:eastAsia="黑体" w:cs="Times New Roman"/>
              <w:szCs w:val="28"/>
            </w:rPr>
            <w:t>申报课题的模式</w:t>
          </w:r>
          <w:r>
            <w:tab/>
          </w:r>
          <w:r>
            <w:fldChar w:fldCharType="begin"/>
          </w:r>
          <w:r>
            <w:instrText xml:space="preserve"> PAGEREF _Toc1647830760 \h </w:instrText>
          </w:r>
          <w:r>
            <w:fldChar w:fldCharType="separate"/>
          </w:r>
          <w:r>
            <w:t>2</w:t>
          </w:r>
          <w:r>
            <w:fldChar w:fldCharType="end"/>
          </w:r>
          <w:r>
            <w:rPr>
              <w:rFonts w:ascii="Times New Roman" w:hAnsi="Times New Roman" w:eastAsia="仿宋" w:cs="Times New Roman"/>
              <w:szCs w:val="24"/>
            </w:rPr>
            <w:fldChar w:fldCharType="end"/>
          </w:r>
        </w:p>
        <w:p>
          <w:pPr>
            <w:pStyle w:val="8"/>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_Toc1142471608 </w:instrText>
          </w:r>
          <w:r>
            <w:rPr>
              <w:rFonts w:ascii="Times New Roman" w:hAnsi="Times New Roman" w:eastAsia="仿宋" w:cs="Times New Roman"/>
              <w:szCs w:val="24"/>
            </w:rPr>
            <w:fldChar w:fldCharType="separate"/>
          </w:r>
          <w:r>
            <w:rPr>
              <w:rFonts w:ascii="Times New Roman" w:hAnsi="Times New Roman" w:eastAsia="黑体" w:cs="Times New Roman"/>
              <w:bCs w:val="0"/>
              <w:szCs w:val="24"/>
            </w:rPr>
            <w:t xml:space="preserve">1) </w:t>
          </w:r>
          <w:r>
            <w:rPr>
              <w:rFonts w:hint="eastAsia" w:ascii="Times New Roman" w:hAnsi="Times New Roman" w:eastAsia="黑体" w:cs="Times New Roman"/>
              <w:bCs w:val="0"/>
              <w:szCs w:val="24"/>
            </w:rPr>
            <w:t>模式一：教师申报课题、学生选题</w:t>
          </w:r>
          <w:r>
            <w:tab/>
          </w:r>
          <w:r>
            <w:fldChar w:fldCharType="begin"/>
          </w:r>
          <w:r>
            <w:instrText xml:space="preserve"> PAGEREF _Toc1142471608 \h </w:instrText>
          </w:r>
          <w:r>
            <w:fldChar w:fldCharType="separate"/>
          </w:r>
          <w:r>
            <w:t>3</w:t>
          </w:r>
          <w:r>
            <w:fldChar w:fldCharType="end"/>
          </w:r>
          <w:r>
            <w:rPr>
              <w:rFonts w:ascii="Times New Roman" w:hAnsi="Times New Roman" w:eastAsia="仿宋" w:cs="Times New Roman"/>
              <w:szCs w:val="24"/>
            </w:rPr>
            <w:fldChar w:fldCharType="end"/>
          </w:r>
        </w:p>
        <w:p>
          <w:pPr>
            <w:pStyle w:val="8"/>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_Toc869027829 </w:instrText>
          </w:r>
          <w:r>
            <w:rPr>
              <w:rFonts w:ascii="Times New Roman" w:hAnsi="Times New Roman" w:eastAsia="仿宋" w:cs="Times New Roman"/>
              <w:szCs w:val="24"/>
            </w:rPr>
            <w:fldChar w:fldCharType="separate"/>
          </w:r>
          <w:r>
            <w:rPr>
              <w:rFonts w:ascii="Times New Roman" w:hAnsi="Times New Roman" w:eastAsia="黑体" w:cs="Times New Roman"/>
              <w:bCs w:val="0"/>
              <w:szCs w:val="24"/>
            </w:rPr>
            <w:t xml:space="preserve">2) </w:t>
          </w:r>
          <w:r>
            <w:rPr>
              <w:rFonts w:hint="eastAsia" w:ascii="Times New Roman" w:hAnsi="Times New Roman" w:eastAsia="黑体" w:cs="Times New Roman"/>
              <w:bCs w:val="0"/>
              <w:szCs w:val="24"/>
            </w:rPr>
            <w:t>模式二：教师申报课题时直接选择学生</w:t>
          </w:r>
          <w:r>
            <w:tab/>
          </w:r>
          <w:r>
            <w:fldChar w:fldCharType="begin"/>
          </w:r>
          <w:r>
            <w:instrText xml:space="preserve"> PAGEREF _Toc869027829 \h </w:instrText>
          </w:r>
          <w:r>
            <w:fldChar w:fldCharType="separate"/>
          </w:r>
          <w:r>
            <w:t>5</w:t>
          </w:r>
          <w:r>
            <w:fldChar w:fldCharType="end"/>
          </w:r>
          <w:r>
            <w:rPr>
              <w:rFonts w:ascii="Times New Roman" w:hAnsi="Times New Roman" w:eastAsia="仿宋" w:cs="Times New Roman"/>
              <w:szCs w:val="24"/>
            </w:rPr>
            <w:fldChar w:fldCharType="end"/>
          </w:r>
        </w:p>
        <w:p>
          <w:pPr>
            <w:pStyle w:val="8"/>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_Toc714438756 </w:instrText>
          </w:r>
          <w:r>
            <w:rPr>
              <w:rFonts w:ascii="Times New Roman" w:hAnsi="Times New Roman" w:eastAsia="仿宋" w:cs="Times New Roman"/>
              <w:szCs w:val="24"/>
            </w:rPr>
            <w:fldChar w:fldCharType="separate"/>
          </w:r>
          <w:r>
            <w:rPr>
              <w:rFonts w:ascii="Times New Roman" w:hAnsi="Times New Roman" w:eastAsia="黑体" w:cs="Times New Roman"/>
              <w:bCs w:val="0"/>
              <w:szCs w:val="24"/>
            </w:rPr>
            <w:t xml:space="preserve">3) </w:t>
          </w:r>
          <w:r>
            <w:rPr>
              <w:rFonts w:hint="eastAsia" w:ascii="Times New Roman" w:hAnsi="Times New Roman" w:eastAsia="黑体" w:cs="Times New Roman"/>
              <w:bCs w:val="0"/>
              <w:szCs w:val="24"/>
            </w:rPr>
            <w:t>模式三：学生申报课题</w:t>
          </w:r>
          <w:r>
            <w:tab/>
          </w:r>
          <w:r>
            <w:fldChar w:fldCharType="begin"/>
          </w:r>
          <w:r>
            <w:instrText xml:space="preserve"> PAGEREF _Toc714438756 \h </w:instrText>
          </w:r>
          <w:r>
            <w:fldChar w:fldCharType="separate"/>
          </w:r>
          <w:r>
            <w:t>6</w:t>
          </w:r>
          <w:r>
            <w:fldChar w:fldCharType="end"/>
          </w:r>
          <w:r>
            <w:rPr>
              <w:rFonts w:ascii="Times New Roman" w:hAnsi="Times New Roman" w:eastAsia="仿宋" w:cs="Times New Roman"/>
              <w:szCs w:val="24"/>
            </w:rPr>
            <w:fldChar w:fldCharType="end"/>
          </w:r>
        </w:p>
        <w:p>
          <w:pPr>
            <w:pStyle w:val="8"/>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_Toc991101715 </w:instrText>
          </w:r>
          <w:r>
            <w:rPr>
              <w:rFonts w:ascii="Times New Roman" w:hAnsi="Times New Roman" w:eastAsia="仿宋" w:cs="Times New Roman"/>
              <w:szCs w:val="24"/>
            </w:rPr>
            <w:fldChar w:fldCharType="separate"/>
          </w:r>
          <w:r>
            <w:rPr>
              <w:rFonts w:ascii="Times New Roman" w:hAnsi="Times New Roman" w:eastAsia="黑体" w:cs="Times New Roman"/>
              <w:bCs w:val="0"/>
              <w:szCs w:val="24"/>
            </w:rPr>
            <w:t xml:space="preserve">4) </w:t>
          </w:r>
          <w:r>
            <w:rPr>
              <w:rFonts w:hint="eastAsia" w:ascii="Times New Roman" w:hAnsi="Times New Roman" w:eastAsia="黑体" w:cs="Times New Roman"/>
              <w:bCs w:val="0"/>
              <w:szCs w:val="24"/>
            </w:rPr>
            <w:t>团队课题</w:t>
          </w:r>
          <w:r>
            <w:tab/>
          </w:r>
          <w:r>
            <w:fldChar w:fldCharType="begin"/>
          </w:r>
          <w:r>
            <w:instrText xml:space="preserve"> PAGEREF _Toc991101715 \h </w:instrText>
          </w:r>
          <w:r>
            <w:fldChar w:fldCharType="separate"/>
          </w:r>
          <w:r>
            <w:t>7</w:t>
          </w:r>
          <w:r>
            <w:fldChar w:fldCharType="end"/>
          </w:r>
          <w:r>
            <w:rPr>
              <w:rFonts w:ascii="Times New Roman" w:hAnsi="Times New Roman" w:eastAsia="仿宋" w:cs="Times New Roman"/>
              <w:szCs w:val="24"/>
            </w:rPr>
            <w:fldChar w:fldCharType="end"/>
          </w:r>
        </w:p>
        <w:p>
          <w:pPr>
            <w:pStyle w:val="13"/>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_Toc1563357873 </w:instrText>
          </w:r>
          <w:r>
            <w:rPr>
              <w:rFonts w:ascii="Times New Roman" w:hAnsi="Times New Roman" w:eastAsia="仿宋" w:cs="Times New Roman"/>
              <w:szCs w:val="24"/>
            </w:rPr>
            <w:fldChar w:fldCharType="separate"/>
          </w:r>
          <w:r>
            <w:rPr>
              <w:rFonts w:hint="default" w:ascii="Times New Roman" w:hAnsi="Times New Roman" w:cs="Times New Roman"/>
              <w:bCs/>
              <w:szCs w:val="24"/>
            </w:rPr>
            <w:t xml:space="preserve">a) </w:t>
          </w:r>
          <w:r>
            <w:rPr>
              <w:rFonts w:hint="eastAsia" w:ascii="Times New Roman" w:hAnsi="Times New Roman" w:cs="Times New Roman"/>
              <w:bCs/>
              <w:szCs w:val="24"/>
            </w:rPr>
            <w:t>创建团队课题</w:t>
          </w:r>
          <w:r>
            <w:tab/>
          </w:r>
          <w:r>
            <w:fldChar w:fldCharType="begin"/>
          </w:r>
          <w:r>
            <w:instrText xml:space="preserve"> PAGEREF _Toc1563357873 \h </w:instrText>
          </w:r>
          <w:r>
            <w:fldChar w:fldCharType="separate"/>
          </w:r>
          <w:r>
            <w:t>7</w:t>
          </w:r>
          <w:r>
            <w:fldChar w:fldCharType="end"/>
          </w:r>
          <w:r>
            <w:rPr>
              <w:rFonts w:ascii="Times New Roman" w:hAnsi="Times New Roman" w:eastAsia="仿宋" w:cs="Times New Roman"/>
              <w:szCs w:val="24"/>
            </w:rPr>
            <w:fldChar w:fldCharType="end"/>
          </w:r>
        </w:p>
        <w:p>
          <w:pPr>
            <w:pStyle w:val="13"/>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_Toc893350466 </w:instrText>
          </w:r>
          <w:r>
            <w:rPr>
              <w:rFonts w:ascii="Times New Roman" w:hAnsi="Times New Roman" w:eastAsia="仿宋" w:cs="Times New Roman"/>
              <w:szCs w:val="24"/>
            </w:rPr>
            <w:fldChar w:fldCharType="separate"/>
          </w:r>
          <w:r>
            <w:rPr>
              <w:rFonts w:hint="default" w:ascii="Times New Roman" w:hAnsi="Times New Roman" w:cs="Times New Roman"/>
              <w:bCs/>
              <w:szCs w:val="24"/>
            </w:rPr>
            <w:t xml:space="preserve">b) </w:t>
          </w:r>
          <w:r>
            <w:rPr>
              <w:rFonts w:hint="eastAsia" w:ascii="Times New Roman" w:hAnsi="Times New Roman" w:cs="Times New Roman"/>
              <w:bCs/>
              <w:szCs w:val="24"/>
            </w:rPr>
            <w:t>选择团队课题学生组长</w:t>
          </w:r>
          <w:r>
            <w:tab/>
          </w:r>
          <w:r>
            <w:fldChar w:fldCharType="begin"/>
          </w:r>
          <w:r>
            <w:instrText xml:space="preserve"> PAGEREF _Toc893350466 \h </w:instrText>
          </w:r>
          <w:r>
            <w:fldChar w:fldCharType="separate"/>
          </w:r>
          <w:r>
            <w:t>8</w:t>
          </w:r>
          <w:r>
            <w:fldChar w:fldCharType="end"/>
          </w:r>
          <w:r>
            <w:rPr>
              <w:rFonts w:ascii="Times New Roman" w:hAnsi="Times New Roman" w:eastAsia="仿宋" w:cs="Times New Roman"/>
              <w:szCs w:val="24"/>
            </w:rPr>
            <w:fldChar w:fldCharType="end"/>
          </w:r>
        </w:p>
        <w:p>
          <w:pPr>
            <w:pStyle w:val="14"/>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_Toc1483105885 </w:instrText>
          </w:r>
          <w:r>
            <w:rPr>
              <w:rFonts w:ascii="Times New Roman" w:hAnsi="Times New Roman" w:eastAsia="仿宋" w:cs="Times New Roman"/>
              <w:szCs w:val="24"/>
            </w:rPr>
            <w:fldChar w:fldCharType="separate"/>
          </w:r>
          <w:r>
            <w:rPr>
              <w:rFonts w:ascii="Times New Roman" w:hAnsi="Times New Roman" w:eastAsia="黑体" w:cs="Times New Roman"/>
              <w:szCs w:val="28"/>
            </w:rPr>
            <w:t xml:space="preserve">2. </w:t>
          </w:r>
          <w:r>
            <w:rPr>
              <w:rFonts w:hint="eastAsia" w:ascii="Times New Roman" w:hAnsi="Times New Roman" w:eastAsia="黑体" w:cs="Times New Roman"/>
              <w:szCs w:val="28"/>
            </w:rPr>
            <w:t>审核学生选题</w:t>
          </w:r>
          <w:r>
            <w:tab/>
          </w:r>
          <w:r>
            <w:fldChar w:fldCharType="begin"/>
          </w:r>
          <w:r>
            <w:instrText xml:space="preserve"> PAGEREF _Toc1483105885 \h </w:instrText>
          </w:r>
          <w:r>
            <w:fldChar w:fldCharType="separate"/>
          </w:r>
          <w:r>
            <w:t>9</w:t>
          </w:r>
          <w:r>
            <w:fldChar w:fldCharType="end"/>
          </w:r>
          <w:r>
            <w:rPr>
              <w:rFonts w:ascii="Times New Roman" w:hAnsi="Times New Roman" w:eastAsia="仿宋" w:cs="Times New Roman"/>
              <w:szCs w:val="24"/>
            </w:rPr>
            <w:fldChar w:fldCharType="end"/>
          </w:r>
        </w:p>
        <w:p>
          <w:pPr>
            <w:pStyle w:val="14"/>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_Toc717918466 </w:instrText>
          </w:r>
          <w:r>
            <w:rPr>
              <w:rFonts w:ascii="Times New Roman" w:hAnsi="Times New Roman" w:eastAsia="仿宋" w:cs="Times New Roman"/>
              <w:szCs w:val="24"/>
            </w:rPr>
            <w:fldChar w:fldCharType="separate"/>
          </w:r>
          <w:r>
            <w:rPr>
              <w:rFonts w:ascii="Times New Roman" w:hAnsi="Times New Roman" w:eastAsia="黑体" w:cs="Times New Roman"/>
              <w:szCs w:val="28"/>
            </w:rPr>
            <w:t xml:space="preserve">3. </w:t>
          </w:r>
          <w:r>
            <w:rPr>
              <w:rFonts w:hint="eastAsia" w:ascii="Times New Roman" w:hAnsi="Times New Roman" w:eastAsia="黑体" w:cs="Times New Roman"/>
              <w:szCs w:val="28"/>
            </w:rPr>
            <w:t>查看师生双选信息</w:t>
          </w:r>
          <w:r>
            <w:tab/>
          </w:r>
          <w:r>
            <w:fldChar w:fldCharType="begin"/>
          </w:r>
          <w:r>
            <w:instrText xml:space="preserve"> PAGEREF _Toc717918466 \h </w:instrText>
          </w:r>
          <w:r>
            <w:fldChar w:fldCharType="separate"/>
          </w:r>
          <w:r>
            <w:t>10</w:t>
          </w:r>
          <w:r>
            <w:fldChar w:fldCharType="end"/>
          </w:r>
          <w:r>
            <w:rPr>
              <w:rFonts w:ascii="Times New Roman" w:hAnsi="Times New Roman" w:eastAsia="仿宋" w:cs="Times New Roman"/>
              <w:szCs w:val="24"/>
            </w:rPr>
            <w:fldChar w:fldCharType="end"/>
          </w:r>
        </w:p>
        <w:p>
          <w:pPr>
            <w:pStyle w:val="14"/>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_Toc1492529216 </w:instrText>
          </w:r>
          <w:r>
            <w:rPr>
              <w:rFonts w:ascii="Times New Roman" w:hAnsi="Times New Roman" w:eastAsia="仿宋" w:cs="Times New Roman"/>
              <w:szCs w:val="24"/>
            </w:rPr>
            <w:fldChar w:fldCharType="separate"/>
          </w:r>
          <w:r>
            <w:rPr>
              <w:rFonts w:ascii="Times New Roman" w:hAnsi="Times New Roman" w:eastAsia="黑体" w:cs="Times New Roman"/>
              <w:szCs w:val="28"/>
            </w:rPr>
            <w:t xml:space="preserve">4. </w:t>
          </w:r>
          <w:r>
            <w:rPr>
              <w:rFonts w:hint="eastAsia" w:ascii="Times New Roman" w:hAnsi="Times New Roman" w:eastAsia="黑体" w:cs="Times New Roman"/>
              <w:szCs w:val="28"/>
            </w:rPr>
            <w:t>修改课题</w:t>
          </w:r>
          <w:r>
            <w:tab/>
          </w:r>
          <w:r>
            <w:fldChar w:fldCharType="begin"/>
          </w:r>
          <w:r>
            <w:instrText xml:space="preserve"> PAGEREF _Toc1492529216 \h </w:instrText>
          </w:r>
          <w:r>
            <w:fldChar w:fldCharType="separate"/>
          </w:r>
          <w:r>
            <w:t>10</w:t>
          </w:r>
          <w:r>
            <w:fldChar w:fldCharType="end"/>
          </w:r>
          <w:r>
            <w:rPr>
              <w:rFonts w:ascii="Times New Roman" w:hAnsi="Times New Roman" w:eastAsia="仿宋" w:cs="Times New Roman"/>
              <w:szCs w:val="24"/>
            </w:rPr>
            <w:fldChar w:fldCharType="end"/>
          </w:r>
        </w:p>
        <w:p>
          <w:pPr>
            <w:pStyle w:val="8"/>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_Toc182052705 </w:instrText>
          </w:r>
          <w:r>
            <w:rPr>
              <w:rFonts w:ascii="Times New Roman" w:hAnsi="Times New Roman" w:eastAsia="仿宋" w:cs="Times New Roman"/>
              <w:szCs w:val="24"/>
            </w:rPr>
            <w:fldChar w:fldCharType="separate"/>
          </w:r>
          <w:r>
            <w:rPr>
              <w:rFonts w:hint="default" w:ascii="Times New Roman" w:hAnsi="Times New Roman" w:eastAsia="黑体" w:cs="Times New Roman"/>
              <w:bCs w:val="0"/>
              <w:szCs w:val="24"/>
            </w:rPr>
            <w:t xml:space="preserve">1) </w:t>
          </w:r>
          <w:r>
            <w:rPr>
              <w:rFonts w:hint="eastAsia" w:ascii="Times New Roman" w:hAnsi="Times New Roman" w:eastAsia="黑体" w:cs="Times New Roman"/>
              <w:bCs w:val="0"/>
              <w:szCs w:val="24"/>
            </w:rPr>
            <w:t>模式一：授权修改</w:t>
          </w:r>
          <w:r>
            <w:tab/>
          </w:r>
          <w:r>
            <w:fldChar w:fldCharType="begin"/>
          </w:r>
          <w:r>
            <w:instrText xml:space="preserve"> PAGEREF _Toc182052705 \h </w:instrText>
          </w:r>
          <w:r>
            <w:fldChar w:fldCharType="separate"/>
          </w:r>
          <w:r>
            <w:t>11</w:t>
          </w:r>
          <w:r>
            <w:fldChar w:fldCharType="end"/>
          </w:r>
          <w:r>
            <w:rPr>
              <w:rFonts w:ascii="Times New Roman" w:hAnsi="Times New Roman" w:eastAsia="仿宋" w:cs="Times New Roman"/>
              <w:szCs w:val="24"/>
            </w:rPr>
            <w:fldChar w:fldCharType="end"/>
          </w:r>
        </w:p>
        <w:p>
          <w:pPr>
            <w:pStyle w:val="8"/>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_Toc1743099607 </w:instrText>
          </w:r>
          <w:r>
            <w:rPr>
              <w:rFonts w:ascii="Times New Roman" w:hAnsi="Times New Roman" w:eastAsia="仿宋" w:cs="Times New Roman"/>
              <w:szCs w:val="24"/>
            </w:rPr>
            <w:fldChar w:fldCharType="separate"/>
          </w:r>
          <w:r>
            <w:rPr>
              <w:rFonts w:hint="default" w:ascii="Times New Roman" w:hAnsi="Times New Roman" w:eastAsia="黑体" w:cs="Times New Roman"/>
              <w:bCs w:val="0"/>
              <w:szCs w:val="24"/>
            </w:rPr>
            <w:t xml:space="preserve">2) </w:t>
          </w:r>
          <w:r>
            <w:rPr>
              <w:rFonts w:hint="eastAsia" w:ascii="Times New Roman" w:hAnsi="Times New Roman" w:eastAsia="黑体" w:cs="Times New Roman"/>
              <w:bCs w:val="0"/>
              <w:szCs w:val="24"/>
            </w:rPr>
            <w:t>模式二：申请修改</w:t>
          </w:r>
          <w:r>
            <w:tab/>
          </w:r>
          <w:r>
            <w:fldChar w:fldCharType="begin"/>
          </w:r>
          <w:r>
            <w:instrText xml:space="preserve"> PAGEREF _Toc1743099607 \h </w:instrText>
          </w:r>
          <w:r>
            <w:fldChar w:fldCharType="separate"/>
          </w:r>
          <w:r>
            <w:t>11</w:t>
          </w:r>
          <w:r>
            <w:fldChar w:fldCharType="end"/>
          </w:r>
          <w:r>
            <w:rPr>
              <w:rFonts w:ascii="Times New Roman" w:hAnsi="Times New Roman" w:eastAsia="仿宋" w:cs="Times New Roman"/>
              <w:szCs w:val="24"/>
            </w:rPr>
            <w:fldChar w:fldCharType="end"/>
          </w:r>
        </w:p>
        <w:p>
          <w:pPr>
            <w:pStyle w:val="12"/>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_Toc303182475 </w:instrText>
          </w:r>
          <w:r>
            <w:rPr>
              <w:rFonts w:ascii="Times New Roman" w:hAnsi="Times New Roman" w:eastAsia="仿宋" w:cs="Times New Roman"/>
              <w:szCs w:val="24"/>
            </w:rPr>
            <w:fldChar w:fldCharType="separate"/>
          </w:r>
          <w:r>
            <w:rPr>
              <w:rFonts w:ascii="Times New Roman" w:hAnsi="Times New Roman" w:eastAsia="黑体" w:cs="Times New Roman"/>
              <w:szCs w:val="32"/>
            </w:rPr>
            <w:t xml:space="preserve">三、 </w:t>
          </w:r>
          <w:r>
            <w:rPr>
              <w:rFonts w:hint="eastAsia" w:ascii="Times New Roman" w:hAnsi="Times New Roman" w:eastAsia="黑体" w:cs="Times New Roman"/>
              <w:szCs w:val="32"/>
            </w:rPr>
            <w:t>任务书管理</w:t>
          </w:r>
          <w:r>
            <w:tab/>
          </w:r>
          <w:r>
            <w:fldChar w:fldCharType="begin"/>
          </w:r>
          <w:r>
            <w:instrText xml:space="preserve"> PAGEREF _Toc303182475 \h </w:instrText>
          </w:r>
          <w:r>
            <w:fldChar w:fldCharType="separate"/>
          </w:r>
          <w:r>
            <w:t>12</w:t>
          </w:r>
          <w:r>
            <w:fldChar w:fldCharType="end"/>
          </w:r>
          <w:r>
            <w:rPr>
              <w:rFonts w:ascii="Times New Roman" w:hAnsi="Times New Roman" w:eastAsia="仿宋" w:cs="Times New Roman"/>
              <w:szCs w:val="24"/>
            </w:rPr>
            <w:fldChar w:fldCharType="end"/>
          </w:r>
        </w:p>
        <w:p>
          <w:pPr>
            <w:pStyle w:val="14"/>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_Toc1756646641 </w:instrText>
          </w:r>
          <w:r>
            <w:rPr>
              <w:rFonts w:ascii="Times New Roman" w:hAnsi="Times New Roman" w:eastAsia="仿宋" w:cs="Times New Roman"/>
              <w:szCs w:val="24"/>
            </w:rPr>
            <w:fldChar w:fldCharType="separate"/>
          </w:r>
          <w:r>
            <w:rPr>
              <w:rFonts w:hint="default" w:ascii="Times New Roman" w:hAnsi="Times New Roman" w:eastAsia="黑体" w:cs="Times New Roman"/>
              <w:szCs w:val="28"/>
            </w:rPr>
            <w:t xml:space="preserve">1. </w:t>
          </w:r>
          <w:r>
            <w:rPr>
              <w:rFonts w:hint="eastAsia" w:ascii="Times New Roman" w:hAnsi="Times New Roman" w:eastAsia="黑体" w:cs="Times New Roman"/>
              <w:szCs w:val="28"/>
            </w:rPr>
            <w:t>提交任务书</w:t>
          </w:r>
          <w:r>
            <w:tab/>
          </w:r>
          <w:r>
            <w:fldChar w:fldCharType="begin"/>
          </w:r>
          <w:r>
            <w:instrText xml:space="preserve"> PAGEREF _Toc1756646641 \h </w:instrText>
          </w:r>
          <w:r>
            <w:fldChar w:fldCharType="separate"/>
          </w:r>
          <w:r>
            <w:t>12</w:t>
          </w:r>
          <w:r>
            <w:fldChar w:fldCharType="end"/>
          </w:r>
          <w:r>
            <w:rPr>
              <w:rFonts w:ascii="Times New Roman" w:hAnsi="Times New Roman" w:eastAsia="仿宋" w:cs="Times New Roman"/>
              <w:szCs w:val="24"/>
            </w:rPr>
            <w:fldChar w:fldCharType="end"/>
          </w:r>
        </w:p>
        <w:p>
          <w:pPr>
            <w:pStyle w:val="14"/>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_Toc354916331 </w:instrText>
          </w:r>
          <w:r>
            <w:rPr>
              <w:rFonts w:ascii="Times New Roman" w:hAnsi="Times New Roman" w:eastAsia="仿宋" w:cs="Times New Roman"/>
              <w:szCs w:val="24"/>
            </w:rPr>
            <w:fldChar w:fldCharType="separate"/>
          </w:r>
          <w:r>
            <w:rPr>
              <w:rFonts w:hint="default" w:ascii="Times New Roman" w:hAnsi="Times New Roman" w:eastAsia="黑体" w:cs="Times New Roman"/>
              <w:szCs w:val="28"/>
            </w:rPr>
            <w:t xml:space="preserve">2. </w:t>
          </w:r>
          <w:r>
            <w:rPr>
              <w:rFonts w:hint="eastAsia" w:ascii="Times New Roman" w:hAnsi="Times New Roman" w:eastAsia="黑体" w:cs="Times New Roman"/>
              <w:szCs w:val="28"/>
            </w:rPr>
            <w:t>修改任务书</w:t>
          </w:r>
          <w:r>
            <w:tab/>
          </w:r>
          <w:r>
            <w:fldChar w:fldCharType="begin"/>
          </w:r>
          <w:r>
            <w:instrText xml:space="preserve"> PAGEREF _Toc354916331 \h </w:instrText>
          </w:r>
          <w:r>
            <w:fldChar w:fldCharType="separate"/>
          </w:r>
          <w:r>
            <w:t>12</w:t>
          </w:r>
          <w:r>
            <w:fldChar w:fldCharType="end"/>
          </w:r>
          <w:r>
            <w:rPr>
              <w:rFonts w:ascii="Times New Roman" w:hAnsi="Times New Roman" w:eastAsia="仿宋" w:cs="Times New Roman"/>
              <w:szCs w:val="24"/>
            </w:rPr>
            <w:fldChar w:fldCharType="end"/>
          </w:r>
        </w:p>
        <w:p>
          <w:pPr>
            <w:pStyle w:val="12"/>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_Toc1516687398 </w:instrText>
          </w:r>
          <w:r>
            <w:rPr>
              <w:rFonts w:ascii="Times New Roman" w:hAnsi="Times New Roman" w:eastAsia="仿宋" w:cs="Times New Roman"/>
              <w:szCs w:val="24"/>
            </w:rPr>
            <w:fldChar w:fldCharType="separate"/>
          </w:r>
          <w:r>
            <w:rPr>
              <w:rFonts w:ascii="Times New Roman" w:hAnsi="Times New Roman" w:eastAsia="黑体" w:cs="Times New Roman"/>
              <w:szCs w:val="32"/>
            </w:rPr>
            <w:t xml:space="preserve">四、 </w:t>
          </w:r>
          <w:r>
            <w:rPr>
              <w:rFonts w:hint="eastAsia" w:ascii="Times New Roman" w:hAnsi="Times New Roman" w:eastAsia="黑体" w:cs="Times New Roman"/>
              <w:szCs w:val="32"/>
            </w:rPr>
            <w:t>过程文档管理</w:t>
          </w:r>
          <w:r>
            <w:tab/>
          </w:r>
          <w:r>
            <w:fldChar w:fldCharType="begin"/>
          </w:r>
          <w:r>
            <w:instrText xml:space="preserve"> PAGEREF _Toc1516687398 \h </w:instrText>
          </w:r>
          <w:r>
            <w:fldChar w:fldCharType="separate"/>
          </w:r>
          <w:r>
            <w:t>14</w:t>
          </w:r>
          <w:r>
            <w:fldChar w:fldCharType="end"/>
          </w:r>
          <w:r>
            <w:rPr>
              <w:rFonts w:ascii="Times New Roman" w:hAnsi="Times New Roman" w:eastAsia="仿宋" w:cs="Times New Roman"/>
              <w:szCs w:val="24"/>
            </w:rPr>
            <w:fldChar w:fldCharType="end"/>
          </w:r>
        </w:p>
        <w:p>
          <w:pPr>
            <w:pStyle w:val="14"/>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_Toc334208296 </w:instrText>
          </w:r>
          <w:r>
            <w:rPr>
              <w:rFonts w:ascii="Times New Roman" w:hAnsi="Times New Roman" w:eastAsia="仿宋" w:cs="Times New Roman"/>
              <w:szCs w:val="24"/>
            </w:rPr>
            <w:fldChar w:fldCharType="separate"/>
          </w:r>
          <w:r>
            <w:rPr>
              <w:rFonts w:hint="default" w:ascii="Times New Roman" w:hAnsi="Times New Roman" w:cs="Times New Roman"/>
            </w:rPr>
            <w:t xml:space="preserve">1. </w:t>
          </w:r>
          <w:r>
            <w:rPr>
              <w:rFonts w:hint="eastAsia" w:ascii="Times New Roman" w:hAnsi="Times New Roman" w:eastAsia="黑体" w:cs="Times New Roman"/>
              <w:szCs w:val="28"/>
            </w:rPr>
            <w:t>审核</w:t>
          </w:r>
          <w:r>
            <w:rPr>
              <w:rFonts w:hint="eastAsia" w:ascii="Times New Roman" w:hAnsi="Times New Roman" w:eastAsia="黑体" w:cs="Times New Roman"/>
              <w:szCs w:val="28"/>
              <w:lang w:val="en-US" w:eastAsia="zh-CN"/>
            </w:rPr>
            <w:t>安全风险审批表</w:t>
          </w:r>
          <w:r>
            <w:tab/>
          </w:r>
          <w:r>
            <w:fldChar w:fldCharType="begin"/>
          </w:r>
          <w:r>
            <w:instrText xml:space="preserve"> PAGEREF _Toc334208296 \h </w:instrText>
          </w:r>
          <w:r>
            <w:fldChar w:fldCharType="separate"/>
          </w:r>
          <w:r>
            <w:t>14</w:t>
          </w:r>
          <w:r>
            <w:fldChar w:fldCharType="end"/>
          </w:r>
          <w:r>
            <w:rPr>
              <w:rFonts w:ascii="Times New Roman" w:hAnsi="Times New Roman" w:eastAsia="仿宋" w:cs="Times New Roman"/>
              <w:szCs w:val="24"/>
            </w:rPr>
            <w:fldChar w:fldCharType="end"/>
          </w:r>
        </w:p>
        <w:p>
          <w:pPr>
            <w:pStyle w:val="14"/>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_Toc1369093967 </w:instrText>
          </w:r>
          <w:r>
            <w:rPr>
              <w:rFonts w:ascii="Times New Roman" w:hAnsi="Times New Roman" w:eastAsia="仿宋" w:cs="Times New Roman"/>
              <w:szCs w:val="24"/>
            </w:rPr>
            <w:fldChar w:fldCharType="separate"/>
          </w:r>
          <w:r>
            <w:rPr>
              <w:rFonts w:hint="default" w:ascii="Times New Roman" w:hAnsi="Times New Roman" w:eastAsia="黑体" w:cs="Times New Roman"/>
              <w:szCs w:val="28"/>
            </w:rPr>
            <w:t xml:space="preserve">2. </w:t>
          </w:r>
          <w:r>
            <w:rPr>
              <w:rFonts w:hint="eastAsia" w:ascii="Times New Roman" w:hAnsi="Times New Roman" w:eastAsia="黑体" w:cs="Times New Roman"/>
              <w:szCs w:val="28"/>
            </w:rPr>
            <w:t>审核开题报告</w:t>
          </w:r>
          <w:r>
            <w:tab/>
          </w:r>
          <w:r>
            <w:fldChar w:fldCharType="begin"/>
          </w:r>
          <w:r>
            <w:instrText xml:space="preserve"> PAGEREF _Toc1369093967 \h </w:instrText>
          </w:r>
          <w:r>
            <w:fldChar w:fldCharType="separate"/>
          </w:r>
          <w:r>
            <w:t>14</w:t>
          </w:r>
          <w:r>
            <w:fldChar w:fldCharType="end"/>
          </w:r>
          <w:r>
            <w:rPr>
              <w:rFonts w:ascii="Times New Roman" w:hAnsi="Times New Roman" w:eastAsia="仿宋" w:cs="Times New Roman"/>
              <w:szCs w:val="24"/>
            </w:rPr>
            <w:fldChar w:fldCharType="end"/>
          </w:r>
        </w:p>
        <w:p>
          <w:pPr>
            <w:pStyle w:val="14"/>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_Toc75025764 </w:instrText>
          </w:r>
          <w:r>
            <w:rPr>
              <w:rFonts w:ascii="Times New Roman" w:hAnsi="Times New Roman" w:eastAsia="仿宋" w:cs="Times New Roman"/>
              <w:szCs w:val="24"/>
            </w:rPr>
            <w:fldChar w:fldCharType="separate"/>
          </w:r>
          <w:r>
            <w:rPr>
              <w:rFonts w:hint="default" w:ascii="Times New Roman" w:hAnsi="Times New Roman" w:eastAsia="黑体" w:cs="Times New Roman"/>
              <w:szCs w:val="28"/>
            </w:rPr>
            <w:t xml:space="preserve">3. </w:t>
          </w:r>
          <w:r>
            <w:rPr>
              <w:rFonts w:hint="eastAsia" w:ascii="Times New Roman" w:hAnsi="Times New Roman" w:eastAsia="黑体" w:cs="Times New Roman"/>
              <w:szCs w:val="28"/>
            </w:rPr>
            <w:t>审核中期报告</w:t>
          </w:r>
          <w:r>
            <w:tab/>
          </w:r>
          <w:r>
            <w:fldChar w:fldCharType="begin"/>
          </w:r>
          <w:r>
            <w:instrText xml:space="preserve"> PAGEREF _Toc75025764 \h </w:instrText>
          </w:r>
          <w:r>
            <w:fldChar w:fldCharType="separate"/>
          </w:r>
          <w:r>
            <w:t>15</w:t>
          </w:r>
          <w:r>
            <w:fldChar w:fldCharType="end"/>
          </w:r>
          <w:r>
            <w:rPr>
              <w:rFonts w:ascii="Times New Roman" w:hAnsi="Times New Roman" w:eastAsia="仿宋" w:cs="Times New Roman"/>
              <w:szCs w:val="24"/>
            </w:rPr>
            <w:fldChar w:fldCharType="end"/>
          </w:r>
        </w:p>
        <w:p>
          <w:pPr>
            <w:pStyle w:val="14"/>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_Toc385114759 </w:instrText>
          </w:r>
          <w:r>
            <w:rPr>
              <w:rFonts w:ascii="Times New Roman" w:hAnsi="Times New Roman" w:eastAsia="仿宋" w:cs="Times New Roman"/>
              <w:szCs w:val="24"/>
            </w:rPr>
            <w:fldChar w:fldCharType="separate"/>
          </w:r>
          <w:r>
            <w:rPr>
              <w:rFonts w:hint="default" w:ascii="Times New Roman" w:hAnsi="Times New Roman" w:eastAsia="黑体" w:cs="Times New Roman"/>
              <w:szCs w:val="28"/>
            </w:rPr>
            <w:t xml:space="preserve">4. </w:t>
          </w:r>
          <w:r>
            <w:rPr>
              <w:rFonts w:hint="eastAsia" w:ascii="Times New Roman" w:hAnsi="Times New Roman" w:eastAsia="黑体" w:cs="Times New Roman"/>
              <w:szCs w:val="28"/>
              <w:lang w:val="en-US" w:eastAsia="zh-CN"/>
            </w:rPr>
            <w:t>指导教师提交指导记录</w:t>
          </w:r>
          <w:r>
            <w:tab/>
          </w:r>
          <w:r>
            <w:fldChar w:fldCharType="begin"/>
          </w:r>
          <w:r>
            <w:instrText xml:space="preserve"> PAGEREF _Toc385114759 \h </w:instrText>
          </w:r>
          <w:r>
            <w:fldChar w:fldCharType="separate"/>
          </w:r>
          <w:r>
            <w:t>16</w:t>
          </w:r>
          <w:r>
            <w:fldChar w:fldCharType="end"/>
          </w:r>
          <w:r>
            <w:rPr>
              <w:rFonts w:ascii="Times New Roman" w:hAnsi="Times New Roman" w:eastAsia="仿宋" w:cs="Times New Roman"/>
              <w:szCs w:val="24"/>
            </w:rPr>
            <w:fldChar w:fldCharType="end"/>
          </w:r>
        </w:p>
        <w:p>
          <w:pPr>
            <w:pStyle w:val="14"/>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_Toc108042455 </w:instrText>
          </w:r>
          <w:r>
            <w:rPr>
              <w:rFonts w:ascii="Times New Roman" w:hAnsi="Times New Roman" w:eastAsia="仿宋" w:cs="Times New Roman"/>
              <w:szCs w:val="24"/>
            </w:rPr>
            <w:fldChar w:fldCharType="separate"/>
          </w:r>
          <w:r>
            <w:rPr>
              <w:rFonts w:hint="default" w:ascii="Times New Roman" w:hAnsi="Times New Roman" w:eastAsia="黑体" w:cs="Times New Roman"/>
              <w:szCs w:val="28"/>
            </w:rPr>
            <w:t xml:space="preserve">5. </w:t>
          </w:r>
          <w:r>
            <w:rPr>
              <w:rFonts w:hint="eastAsia" w:ascii="Times New Roman" w:hAnsi="Times New Roman" w:eastAsia="黑体" w:cs="Times New Roman"/>
              <w:szCs w:val="28"/>
            </w:rPr>
            <w:t>审核外文译文和原件</w:t>
          </w:r>
          <w:r>
            <w:tab/>
          </w:r>
          <w:r>
            <w:fldChar w:fldCharType="begin"/>
          </w:r>
          <w:r>
            <w:instrText xml:space="preserve"> PAGEREF _Toc108042455 \h </w:instrText>
          </w:r>
          <w:r>
            <w:fldChar w:fldCharType="separate"/>
          </w:r>
          <w:r>
            <w:t>16</w:t>
          </w:r>
          <w:r>
            <w:fldChar w:fldCharType="end"/>
          </w:r>
          <w:r>
            <w:rPr>
              <w:rFonts w:ascii="Times New Roman" w:hAnsi="Times New Roman" w:eastAsia="仿宋" w:cs="Times New Roman"/>
              <w:szCs w:val="24"/>
            </w:rPr>
            <w:fldChar w:fldCharType="end"/>
          </w:r>
        </w:p>
        <w:p>
          <w:pPr>
            <w:pStyle w:val="14"/>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_Toc1245859470 </w:instrText>
          </w:r>
          <w:r>
            <w:rPr>
              <w:rFonts w:ascii="Times New Roman" w:hAnsi="Times New Roman" w:eastAsia="仿宋" w:cs="Times New Roman"/>
              <w:szCs w:val="24"/>
            </w:rPr>
            <w:fldChar w:fldCharType="separate"/>
          </w:r>
          <w:r>
            <w:rPr>
              <w:rFonts w:hint="default" w:ascii="Times New Roman" w:hAnsi="Times New Roman" w:eastAsia="黑体" w:cs="Times New Roman"/>
              <w:szCs w:val="28"/>
            </w:rPr>
            <w:t xml:space="preserve">6. </w:t>
          </w:r>
          <w:r>
            <w:rPr>
              <w:rFonts w:hint="eastAsia" w:ascii="Times New Roman" w:hAnsi="Times New Roman" w:eastAsia="黑体" w:cs="Times New Roman"/>
              <w:szCs w:val="28"/>
            </w:rPr>
            <w:t>审核诚信承诺书</w:t>
          </w:r>
          <w:r>
            <w:tab/>
          </w:r>
          <w:r>
            <w:fldChar w:fldCharType="begin"/>
          </w:r>
          <w:r>
            <w:instrText xml:space="preserve"> PAGEREF _Toc1245859470 \h </w:instrText>
          </w:r>
          <w:r>
            <w:fldChar w:fldCharType="separate"/>
          </w:r>
          <w:r>
            <w:t>18</w:t>
          </w:r>
          <w:r>
            <w:fldChar w:fldCharType="end"/>
          </w:r>
          <w:r>
            <w:rPr>
              <w:rFonts w:ascii="Times New Roman" w:hAnsi="Times New Roman" w:eastAsia="仿宋" w:cs="Times New Roman"/>
              <w:szCs w:val="24"/>
            </w:rPr>
            <w:fldChar w:fldCharType="end"/>
          </w:r>
        </w:p>
        <w:p>
          <w:pPr>
            <w:pStyle w:val="14"/>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_Toc1194554040 </w:instrText>
          </w:r>
          <w:r>
            <w:rPr>
              <w:rFonts w:ascii="Times New Roman" w:hAnsi="Times New Roman" w:eastAsia="仿宋" w:cs="Times New Roman"/>
              <w:szCs w:val="24"/>
            </w:rPr>
            <w:fldChar w:fldCharType="separate"/>
          </w:r>
          <w:r>
            <w:rPr>
              <w:rFonts w:hint="default" w:ascii="Times New Roman" w:hAnsi="Times New Roman" w:eastAsia="黑体" w:cs="Times New Roman"/>
              <w:szCs w:val="28"/>
            </w:rPr>
            <w:t xml:space="preserve">7. </w:t>
          </w:r>
          <w:r>
            <w:rPr>
              <w:rFonts w:hint="eastAsia" w:ascii="Times New Roman" w:hAnsi="Times New Roman" w:eastAsia="黑体" w:cs="Times New Roman"/>
              <w:szCs w:val="28"/>
            </w:rPr>
            <w:t>审核毕业设计（论文）与查重</w:t>
          </w:r>
          <w:r>
            <w:tab/>
          </w:r>
          <w:r>
            <w:fldChar w:fldCharType="begin"/>
          </w:r>
          <w:r>
            <w:instrText xml:space="preserve"> PAGEREF _Toc1194554040 \h </w:instrText>
          </w:r>
          <w:r>
            <w:fldChar w:fldCharType="separate"/>
          </w:r>
          <w:r>
            <w:t>19</w:t>
          </w:r>
          <w:r>
            <w:fldChar w:fldCharType="end"/>
          </w:r>
          <w:r>
            <w:rPr>
              <w:rFonts w:ascii="Times New Roman" w:hAnsi="Times New Roman" w:eastAsia="仿宋" w:cs="Times New Roman"/>
              <w:szCs w:val="24"/>
            </w:rPr>
            <w:fldChar w:fldCharType="end"/>
          </w:r>
        </w:p>
        <w:p>
          <w:pPr>
            <w:pStyle w:val="14"/>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_Toc45134477 </w:instrText>
          </w:r>
          <w:r>
            <w:rPr>
              <w:rFonts w:ascii="Times New Roman" w:hAnsi="Times New Roman" w:eastAsia="仿宋" w:cs="Times New Roman"/>
              <w:szCs w:val="24"/>
            </w:rPr>
            <w:fldChar w:fldCharType="separate"/>
          </w:r>
          <w:r>
            <w:rPr>
              <w:rFonts w:hint="default" w:ascii="Times New Roman" w:hAnsi="Times New Roman" w:eastAsia="黑体" w:cs="Times New Roman"/>
              <w:szCs w:val="28"/>
            </w:rPr>
            <w:t xml:space="preserve">8. </w:t>
          </w:r>
          <w:r>
            <w:rPr>
              <w:rFonts w:hint="eastAsia" w:ascii="Times New Roman" w:hAnsi="Times New Roman" w:eastAsia="黑体" w:cs="Times New Roman"/>
              <w:szCs w:val="28"/>
            </w:rPr>
            <w:t>查重常见问题解答</w:t>
          </w:r>
          <w:r>
            <w:tab/>
          </w:r>
          <w:r>
            <w:fldChar w:fldCharType="begin"/>
          </w:r>
          <w:r>
            <w:instrText xml:space="preserve"> PAGEREF _Toc45134477 \h </w:instrText>
          </w:r>
          <w:r>
            <w:fldChar w:fldCharType="separate"/>
          </w:r>
          <w:r>
            <w:t>20</w:t>
          </w:r>
          <w:r>
            <w:fldChar w:fldCharType="end"/>
          </w:r>
          <w:r>
            <w:rPr>
              <w:rFonts w:ascii="Times New Roman" w:hAnsi="Times New Roman" w:eastAsia="仿宋" w:cs="Times New Roman"/>
              <w:szCs w:val="24"/>
            </w:rPr>
            <w:fldChar w:fldCharType="end"/>
          </w:r>
        </w:p>
        <w:p>
          <w:pPr>
            <w:pStyle w:val="14"/>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_Toc513427548 </w:instrText>
          </w:r>
          <w:r>
            <w:rPr>
              <w:rFonts w:ascii="Times New Roman" w:hAnsi="Times New Roman" w:eastAsia="仿宋" w:cs="Times New Roman"/>
              <w:szCs w:val="24"/>
            </w:rPr>
            <w:fldChar w:fldCharType="separate"/>
          </w:r>
          <w:r>
            <w:rPr>
              <w:rFonts w:hint="default" w:ascii="Times New Roman" w:hAnsi="Times New Roman" w:eastAsia="黑体" w:cs="Times New Roman"/>
              <w:szCs w:val="28"/>
            </w:rPr>
            <w:t xml:space="preserve">9. </w:t>
          </w:r>
          <w:r>
            <w:rPr>
              <w:rFonts w:hint="eastAsia" w:ascii="Times New Roman" w:hAnsi="Times New Roman" w:eastAsia="黑体" w:cs="Times New Roman"/>
              <w:szCs w:val="28"/>
            </w:rPr>
            <w:t>审核毕业设计（论文）最终稿与查重</w:t>
          </w:r>
          <w:r>
            <w:tab/>
          </w:r>
          <w:r>
            <w:fldChar w:fldCharType="begin"/>
          </w:r>
          <w:r>
            <w:instrText xml:space="preserve"> PAGEREF _Toc513427548 \h </w:instrText>
          </w:r>
          <w:r>
            <w:fldChar w:fldCharType="separate"/>
          </w:r>
          <w:r>
            <w:t>21</w:t>
          </w:r>
          <w:r>
            <w:fldChar w:fldCharType="end"/>
          </w:r>
          <w:r>
            <w:rPr>
              <w:rFonts w:ascii="Times New Roman" w:hAnsi="Times New Roman" w:eastAsia="仿宋" w:cs="Times New Roman"/>
              <w:szCs w:val="24"/>
            </w:rPr>
            <w:fldChar w:fldCharType="end"/>
          </w:r>
        </w:p>
        <w:p>
          <w:pPr>
            <w:pStyle w:val="12"/>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_Toc587505590 </w:instrText>
          </w:r>
          <w:r>
            <w:rPr>
              <w:rFonts w:ascii="Times New Roman" w:hAnsi="Times New Roman" w:eastAsia="仿宋" w:cs="Times New Roman"/>
              <w:szCs w:val="24"/>
            </w:rPr>
            <w:fldChar w:fldCharType="separate"/>
          </w:r>
          <w:r>
            <w:rPr>
              <w:rFonts w:ascii="Times New Roman" w:hAnsi="Times New Roman" w:eastAsia="黑体" w:cs="Times New Roman"/>
              <w:szCs w:val="32"/>
            </w:rPr>
            <w:t xml:space="preserve">五、 </w:t>
          </w:r>
          <w:r>
            <w:rPr>
              <w:rFonts w:hint="eastAsia" w:ascii="Times New Roman" w:hAnsi="Times New Roman" w:eastAsia="黑体" w:cs="Times New Roman"/>
              <w:szCs w:val="32"/>
              <w:lang w:val="en-US" w:eastAsia="zh-CN"/>
            </w:rPr>
            <w:t>开题答辩</w:t>
          </w:r>
          <w:r>
            <w:tab/>
          </w:r>
          <w:r>
            <w:fldChar w:fldCharType="begin"/>
          </w:r>
          <w:r>
            <w:instrText xml:space="preserve"> PAGEREF _Toc587505590 \h </w:instrText>
          </w:r>
          <w:r>
            <w:fldChar w:fldCharType="separate"/>
          </w:r>
          <w:r>
            <w:t>22</w:t>
          </w:r>
          <w:r>
            <w:fldChar w:fldCharType="end"/>
          </w:r>
          <w:r>
            <w:rPr>
              <w:rFonts w:ascii="Times New Roman" w:hAnsi="Times New Roman" w:eastAsia="仿宋" w:cs="Times New Roman"/>
              <w:szCs w:val="24"/>
            </w:rPr>
            <w:fldChar w:fldCharType="end"/>
          </w:r>
        </w:p>
        <w:p>
          <w:pPr>
            <w:pStyle w:val="14"/>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_Toc76642224 </w:instrText>
          </w:r>
          <w:r>
            <w:rPr>
              <w:rFonts w:ascii="Times New Roman" w:hAnsi="Times New Roman" w:eastAsia="仿宋" w:cs="Times New Roman"/>
              <w:szCs w:val="24"/>
            </w:rPr>
            <w:fldChar w:fldCharType="separate"/>
          </w:r>
          <w:r>
            <w:rPr>
              <w:rFonts w:hint="default" w:ascii="Times New Roman" w:hAnsi="Times New Roman" w:eastAsia="黑体" w:cs="Times New Roman"/>
              <w:szCs w:val="28"/>
            </w:rPr>
            <w:t xml:space="preserve">1. </w:t>
          </w:r>
          <w:r>
            <w:rPr>
              <w:rFonts w:hint="eastAsia" w:ascii="Times New Roman" w:hAnsi="Times New Roman" w:eastAsia="黑体" w:cs="Times New Roman"/>
              <w:szCs w:val="28"/>
              <w:lang w:val="en-US" w:eastAsia="zh-CN"/>
            </w:rPr>
            <w:t>开题答辩</w:t>
          </w:r>
          <w:r>
            <w:tab/>
          </w:r>
          <w:r>
            <w:fldChar w:fldCharType="begin"/>
          </w:r>
          <w:r>
            <w:instrText xml:space="preserve"> PAGEREF _Toc76642224 \h </w:instrText>
          </w:r>
          <w:r>
            <w:fldChar w:fldCharType="separate"/>
          </w:r>
          <w:r>
            <w:t>22</w:t>
          </w:r>
          <w:r>
            <w:fldChar w:fldCharType="end"/>
          </w:r>
          <w:r>
            <w:rPr>
              <w:rFonts w:ascii="Times New Roman" w:hAnsi="Times New Roman" w:eastAsia="仿宋" w:cs="Times New Roman"/>
              <w:szCs w:val="24"/>
            </w:rPr>
            <w:fldChar w:fldCharType="end"/>
          </w:r>
        </w:p>
        <w:p>
          <w:pPr>
            <w:pStyle w:val="14"/>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_Toc1783154215 </w:instrText>
          </w:r>
          <w:r>
            <w:rPr>
              <w:rFonts w:ascii="Times New Roman" w:hAnsi="Times New Roman" w:eastAsia="仿宋" w:cs="Times New Roman"/>
              <w:szCs w:val="24"/>
            </w:rPr>
            <w:fldChar w:fldCharType="separate"/>
          </w:r>
          <w:r>
            <w:rPr>
              <w:rFonts w:hint="default" w:ascii="Times New Roman" w:hAnsi="Times New Roman" w:eastAsia="黑体" w:cs="Times New Roman"/>
              <w:szCs w:val="28"/>
            </w:rPr>
            <w:t xml:space="preserve">2. </w:t>
          </w:r>
          <w:r>
            <w:rPr>
              <w:rFonts w:hint="eastAsia" w:ascii="Times New Roman" w:hAnsi="Times New Roman" w:eastAsia="黑体" w:cs="Times New Roman"/>
              <w:szCs w:val="28"/>
              <w:lang w:val="en-US" w:eastAsia="zh-CN"/>
            </w:rPr>
            <w:t>查看开题答辩意见和记录</w:t>
          </w:r>
          <w:r>
            <w:tab/>
          </w:r>
          <w:r>
            <w:fldChar w:fldCharType="begin"/>
          </w:r>
          <w:r>
            <w:instrText xml:space="preserve"> PAGEREF _Toc1783154215 \h </w:instrText>
          </w:r>
          <w:r>
            <w:fldChar w:fldCharType="separate"/>
          </w:r>
          <w:r>
            <w:t>22</w:t>
          </w:r>
          <w:r>
            <w:fldChar w:fldCharType="end"/>
          </w:r>
          <w:r>
            <w:rPr>
              <w:rFonts w:ascii="Times New Roman" w:hAnsi="Times New Roman" w:eastAsia="仿宋" w:cs="Times New Roman"/>
              <w:szCs w:val="24"/>
            </w:rPr>
            <w:fldChar w:fldCharType="end"/>
          </w:r>
        </w:p>
        <w:p>
          <w:pPr>
            <w:pStyle w:val="12"/>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_Toc1338597620 </w:instrText>
          </w:r>
          <w:r>
            <w:rPr>
              <w:rFonts w:ascii="Times New Roman" w:hAnsi="Times New Roman" w:eastAsia="仿宋" w:cs="Times New Roman"/>
              <w:szCs w:val="24"/>
            </w:rPr>
            <w:fldChar w:fldCharType="separate"/>
          </w:r>
          <w:r>
            <w:rPr>
              <w:rFonts w:ascii="Times New Roman" w:hAnsi="Times New Roman" w:eastAsia="黑体" w:cs="Times New Roman"/>
              <w:szCs w:val="32"/>
            </w:rPr>
            <w:t xml:space="preserve">六、 </w:t>
          </w:r>
          <w:r>
            <w:rPr>
              <w:rFonts w:hint="eastAsia" w:ascii="Times New Roman" w:hAnsi="Times New Roman" w:eastAsia="黑体" w:cs="Times New Roman"/>
              <w:szCs w:val="32"/>
            </w:rPr>
            <w:t>评审答辩和成绩管理</w:t>
          </w:r>
          <w:r>
            <w:tab/>
          </w:r>
          <w:r>
            <w:fldChar w:fldCharType="begin"/>
          </w:r>
          <w:r>
            <w:instrText xml:space="preserve"> PAGEREF _Toc1338597620 \h </w:instrText>
          </w:r>
          <w:r>
            <w:fldChar w:fldCharType="separate"/>
          </w:r>
          <w:r>
            <w:t>23</w:t>
          </w:r>
          <w:r>
            <w:fldChar w:fldCharType="end"/>
          </w:r>
          <w:r>
            <w:rPr>
              <w:rFonts w:ascii="Times New Roman" w:hAnsi="Times New Roman" w:eastAsia="仿宋" w:cs="Times New Roman"/>
              <w:szCs w:val="24"/>
            </w:rPr>
            <w:fldChar w:fldCharType="end"/>
          </w:r>
        </w:p>
        <w:p>
          <w:pPr>
            <w:pStyle w:val="14"/>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_Toc771513368 </w:instrText>
          </w:r>
          <w:r>
            <w:rPr>
              <w:rFonts w:ascii="Times New Roman" w:hAnsi="Times New Roman" w:eastAsia="仿宋" w:cs="Times New Roman"/>
              <w:szCs w:val="24"/>
            </w:rPr>
            <w:fldChar w:fldCharType="separate"/>
          </w:r>
          <w:r>
            <w:rPr>
              <w:rFonts w:hint="default" w:ascii="Times New Roman" w:hAnsi="Times New Roman" w:eastAsia="黑体" w:cs="Times New Roman"/>
              <w:szCs w:val="28"/>
            </w:rPr>
            <w:t xml:space="preserve">3. </w:t>
          </w:r>
          <w:r>
            <w:rPr>
              <w:rFonts w:hint="eastAsia" w:ascii="Times New Roman" w:hAnsi="Times New Roman" w:eastAsia="黑体" w:cs="Times New Roman"/>
              <w:szCs w:val="28"/>
            </w:rPr>
            <w:t>导师评阅学生</w:t>
          </w:r>
          <w:r>
            <w:tab/>
          </w:r>
          <w:r>
            <w:fldChar w:fldCharType="begin"/>
          </w:r>
          <w:r>
            <w:instrText xml:space="preserve"> PAGEREF _Toc771513368 \h </w:instrText>
          </w:r>
          <w:r>
            <w:fldChar w:fldCharType="separate"/>
          </w:r>
          <w:r>
            <w:t>23</w:t>
          </w:r>
          <w:r>
            <w:fldChar w:fldCharType="end"/>
          </w:r>
          <w:r>
            <w:rPr>
              <w:rFonts w:ascii="Times New Roman" w:hAnsi="Times New Roman" w:eastAsia="仿宋" w:cs="Times New Roman"/>
              <w:szCs w:val="24"/>
            </w:rPr>
            <w:fldChar w:fldCharType="end"/>
          </w:r>
        </w:p>
        <w:p>
          <w:pPr>
            <w:pStyle w:val="14"/>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_Toc318915390 </w:instrText>
          </w:r>
          <w:r>
            <w:rPr>
              <w:rFonts w:ascii="Times New Roman" w:hAnsi="Times New Roman" w:eastAsia="仿宋" w:cs="Times New Roman"/>
              <w:szCs w:val="24"/>
            </w:rPr>
            <w:fldChar w:fldCharType="separate"/>
          </w:r>
          <w:r>
            <w:rPr>
              <w:rFonts w:hint="default" w:ascii="Times New Roman" w:hAnsi="Times New Roman" w:eastAsia="黑体" w:cs="Times New Roman"/>
              <w:szCs w:val="28"/>
            </w:rPr>
            <w:t xml:space="preserve">4. </w:t>
          </w:r>
          <w:r>
            <w:rPr>
              <w:rFonts w:hint="eastAsia" w:ascii="Times New Roman" w:hAnsi="Times New Roman" w:eastAsia="黑体" w:cs="Times New Roman"/>
              <w:szCs w:val="28"/>
              <w:lang w:val="en-US" w:eastAsia="zh-CN"/>
            </w:rPr>
            <w:t>我参加的</w:t>
          </w:r>
          <w:r>
            <w:rPr>
              <w:rFonts w:hint="eastAsia" w:ascii="Times New Roman" w:hAnsi="Times New Roman" w:eastAsia="黑体" w:cs="Times New Roman"/>
              <w:szCs w:val="28"/>
            </w:rPr>
            <w:t>答辩</w:t>
          </w:r>
          <w:r>
            <w:tab/>
          </w:r>
          <w:r>
            <w:fldChar w:fldCharType="begin"/>
          </w:r>
          <w:r>
            <w:instrText xml:space="preserve"> PAGEREF _Toc318915390 \h </w:instrText>
          </w:r>
          <w:r>
            <w:fldChar w:fldCharType="separate"/>
          </w:r>
          <w:r>
            <w:t>24</w:t>
          </w:r>
          <w:r>
            <w:fldChar w:fldCharType="end"/>
          </w:r>
          <w:r>
            <w:rPr>
              <w:rFonts w:ascii="Times New Roman" w:hAnsi="Times New Roman" w:eastAsia="仿宋" w:cs="Times New Roman"/>
              <w:szCs w:val="24"/>
            </w:rPr>
            <w:fldChar w:fldCharType="end"/>
          </w:r>
        </w:p>
        <w:p>
          <w:pPr>
            <w:pStyle w:val="14"/>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_Toc2039260465 </w:instrText>
          </w:r>
          <w:r>
            <w:rPr>
              <w:rFonts w:ascii="Times New Roman" w:hAnsi="Times New Roman" w:eastAsia="仿宋" w:cs="Times New Roman"/>
              <w:szCs w:val="24"/>
            </w:rPr>
            <w:fldChar w:fldCharType="separate"/>
          </w:r>
          <w:r>
            <w:rPr>
              <w:rFonts w:hint="default" w:ascii="Times New Roman" w:hAnsi="Times New Roman" w:eastAsia="黑体" w:cs="Times New Roman"/>
              <w:szCs w:val="28"/>
            </w:rPr>
            <w:t xml:space="preserve">5. </w:t>
          </w:r>
          <w:r>
            <w:rPr>
              <w:rFonts w:hint="eastAsia" w:ascii="Times New Roman" w:hAnsi="Times New Roman" w:eastAsia="黑体" w:cs="Times New Roman"/>
              <w:szCs w:val="28"/>
            </w:rPr>
            <w:t>查看答辩记录</w:t>
          </w:r>
          <w:r>
            <w:tab/>
          </w:r>
          <w:r>
            <w:fldChar w:fldCharType="begin"/>
          </w:r>
          <w:r>
            <w:instrText xml:space="preserve"> PAGEREF _Toc2039260465 \h </w:instrText>
          </w:r>
          <w:r>
            <w:fldChar w:fldCharType="separate"/>
          </w:r>
          <w:r>
            <w:t>24</w:t>
          </w:r>
          <w:r>
            <w:fldChar w:fldCharType="end"/>
          </w:r>
          <w:r>
            <w:rPr>
              <w:rFonts w:ascii="Times New Roman" w:hAnsi="Times New Roman" w:eastAsia="仿宋" w:cs="Times New Roman"/>
              <w:szCs w:val="24"/>
            </w:rPr>
            <w:fldChar w:fldCharType="end"/>
          </w:r>
        </w:p>
        <w:p>
          <w:pPr>
            <w:pStyle w:val="14"/>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_Toc11629135 </w:instrText>
          </w:r>
          <w:r>
            <w:rPr>
              <w:rFonts w:ascii="Times New Roman" w:hAnsi="Times New Roman" w:eastAsia="仿宋" w:cs="Times New Roman"/>
              <w:szCs w:val="24"/>
            </w:rPr>
            <w:fldChar w:fldCharType="separate"/>
          </w:r>
          <w:r>
            <w:rPr>
              <w:rFonts w:hint="default" w:ascii="Times New Roman" w:hAnsi="Times New Roman" w:eastAsia="黑体" w:cs="Times New Roman"/>
              <w:szCs w:val="28"/>
            </w:rPr>
            <w:t xml:space="preserve">6. </w:t>
          </w:r>
          <w:r>
            <w:rPr>
              <w:rFonts w:hint="eastAsia" w:ascii="Times New Roman" w:hAnsi="Times New Roman" w:eastAsia="黑体" w:cs="Times New Roman"/>
              <w:szCs w:val="28"/>
            </w:rPr>
            <w:t>查看成绩</w:t>
          </w:r>
          <w:r>
            <w:tab/>
          </w:r>
          <w:r>
            <w:fldChar w:fldCharType="begin"/>
          </w:r>
          <w:r>
            <w:instrText xml:space="preserve"> PAGEREF _Toc11629135 \h </w:instrText>
          </w:r>
          <w:r>
            <w:fldChar w:fldCharType="separate"/>
          </w:r>
          <w:r>
            <w:t>25</w:t>
          </w:r>
          <w:r>
            <w:fldChar w:fldCharType="end"/>
          </w:r>
          <w:r>
            <w:rPr>
              <w:rFonts w:ascii="Times New Roman" w:hAnsi="Times New Roman" w:eastAsia="仿宋" w:cs="Times New Roman"/>
              <w:szCs w:val="24"/>
            </w:rPr>
            <w:fldChar w:fldCharType="end"/>
          </w:r>
        </w:p>
        <w:p>
          <w:pPr>
            <w:pStyle w:val="12"/>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_Toc29860068 </w:instrText>
          </w:r>
          <w:r>
            <w:rPr>
              <w:rFonts w:ascii="Times New Roman" w:hAnsi="Times New Roman" w:eastAsia="仿宋" w:cs="Times New Roman"/>
              <w:szCs w:val="24"/>
            </w:rPr>
            <w:fldChar w:fldCharType="separate"/>
          </w:r>
          <w:r>
            <w:rPr>
              <w:rFonts w:ascii="Times New Roman" w:hAnsi="Times New Roman" w:eastAsia="黑体" w:cs="Times New Roman"/>
              <w:szCs w:val="32"/>
            </w:rPr>
            <w:t xml:space="preserve">七、 </w:t>
          </w:r>
          <w:r>
            <w:rPr>
              <w:rFonts w:hint="eastAsia" w:ascii="Times New Roman" w:hAnsi="Times New Roman" w:eastAsia="黑体" w:cs="Times New Roman"/>
              <w:szCs w:val="32"/>
            </w:rPr>
            <w:t>导出文档</w:t>
          </w:r>
          <w:r>
            <w:tab/>
          </w:r>
          <w:r>
            <w:fldChar w:fldCharType="begin"/>
          </w:r>
          <w:r>
            <w:instrText xml:space="preserve"> PAGEREF _Toc29860068 \h </w:instrText>
          </w:r>
          <w:r>
            <w:fldChar w:fldCharType="separate"/>
          </w:r>
          <w:r>
            <w:t>26</w:t>
          </w:r>
          <w:r>
            <w:fldChar w:fldCharType="end"/>
          </w:r>
          <w:r>
            <w:rPr>
              <w:rFonts w:ascii="Times New Roman" w:hAnsi="Times New Roman" w:eastAsia="仿宋" w:cs="Times New Roman"/>
              <w:szCs w:val="24"/>
            </w:rPr>
            <w:fldChar w:fldCharType="end"/>
          </w:r>
        </w:p>
        <w:p>
          <w:pPr>
            <w:pStyle w:val="12"/>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_Toc1494473125 </w:instrText>
          </w:r>
          <w:r>
            <w:rPr>
              <w:rFonts w:ascii="Times New Roman" w:hAnsi="Times New Roman" w:eastAsia="仿宋" w:cs="Times New Roman"/>
              <w:szCs w:val="24"/>
            </w:rPr>
            <w:fldChar w:fldCharType="separate"/>
          </w:r>
          <w:r>
            <w:rPr>
              <w:rFonts w:ascii="Times New Roman" w:hAnsi="Times New Roman" w:eastAsia="黑体" w:cs="Times New Roman"/>
              <w:szCs w:val="32"/>
            </w:rPr>
            <w:t xml:space="preserve">八、 </w:t>
          </w:r>
          <w:r>
            <w:rPr>
              <w:rFonts w:hint="eastAsia" w:ascii="Times New Roman" w:hAnsi="Times New Roman" w:eastAsia="黑体" w:cs="Times New Roman"/>
              <w:szCs w:val="32"/>
            </w:rPr>
            <w:t>推优管理</w:t>
          </w:r>
          <w:r>
            <w:tab/>
          </w:r>
          <w:r>
            <w:fldChar w:fldCharType="begin"/>
          </w:r>
          <w:r>
            <w:instrText xml:space="preserve"> PAGEREF _Toc1494473125 \h </w:instrText>
          </w:r>
          <w:r>
            <w:fldChar w:fldCharType="separate"/>
          </w:r>
          <w:r>
            <w:t>27</w:t>
          </w:r>
          <w:r>
            <w:fldChar w:fldCharType="end"/>
          </w:r>
          <w:r>
            <w:rPr>
              <w:rFonts w:ascii="Times New Roman" w:hAnsi="Times New Roman" w:eastAsia="仿宋" w:cs="Times New Roman"/>
              <w:szCs w:val="24"/>
            </w:rPr>
            <w:fldChar w:fldCharType="end"/>
          </w:r>
        </w:p>
        <w:p>
          <w:pPr>
            <w:pStyle w:val="12"/>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_Toc641076563 </w:instrText>
          </w:r>
          <w:r>
            <w:rPr>
              <w:rFonts w:ascii="Times New Roman" w:hAnsi="Times New Roman" w:eastAsia="仿宋" w:cs="Times New Roman"/>
              <w:szCs w:val="24"/>
            </w:rPr>
            <w:fldChar w:fldCharType="separate"/>
          </w:r>
          <w:r>
            <w:rPr>
              <w:rFonts w:ascii="Times New Roman" w:hAnsi="Times New Roman" w:eastAsia="黑体" w:cs="Times New Roman"/>
              <w:szCs w:val="32"/>
            </w:rPr>
            <w:t xml:space="preserve">九、 </w:t>
          </w:r>
          <w:r>
            <w:rPr>
              <w:rFonts w:hint="eastAsia" w:ascii="Times New Roman" w:hAnsi="Times New Roman" w:eastAsia="黑体" w:cs="Times New Roman"/>
              <w:szCs w:val="32"/>
            </w:rPr>
            <w:t>用户设置</w:t>
          </w:r>
          <w:r>
            <w:tab/>
          </w:r>
          <w:r>
            <w:fldChar w:fldCharType="begin"/>
          </w:r>
          <w:r>
            <w:instrText xml:space="preserve"> PAGEREF _Toc641076563 \h </w:instrText>
          </w:r>
          <w:r>
            <w:fldChar w:fldCharType="separate"/>
          </w:r>
          <w:r>
            <w:t>28</w:t>
          </w:r>
          <w:r>
            <w:fldChar w:fldCharType="end"/>
          </w:r>
          <w:r>
            <w:rPr>
              <w:rFonts w:ascii="Times New Roman" w:hAnsi="Times New Roman" w:eastAsia="仿宋" w:cs="Times New Roman"/>
              <w:szCs w:val="24"/>
            </w:rPr>
            <w:fldChar w:fldCharType="end"/>
          </w:r>
        </w:p>
        <w:p>
          <w:pPr>
            <w:pStyle w:val="14"/>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_Toc648337342 </w:instrText>
          </w:r>
          <w:r>
            <w:rPr>
              <w:rFonts w:ascii="Times New Roman" w:hAnsi="Times New Roman" w:eastAsia="仿宋" w:cs="Times New Roman"/>
              <w:szCs w:val="24"/>
            </w:rPr>
            <w:fldChar w:fldCharType="separate"/>
          </w:r>
          <w:r>
            <w:rPr>
              <w:rFonts w:hint="default" w:ascii="Times New Roman" w:hAnsi="Times New Roman" w:eastAsia="黑体" w:cs="Times New Roman"/>
              <w:szCs w:val="28"/>
            </w:rPr>
            <w:t xml:space="preserve">1. </w:t>
          </w:r>
          <w:r>
            <w:rPr>
              <w:rFonts w:hint="eastAsia" w:ascii="Times New Roman" w:hAnsi="Times New Roman" w:eastAsia="黑体" w:cs="Times New Roman"/>
              <w:szCs w:val="28"/>
            </w:rPr>
            <w:t>个人信息维护</w:t>
          </w:r>
          <w:r>
            <w:tab/>
          </w:r>
          <w:r>
            <w:fldChar w:fldCharType="begin"/>
          </w:r>
          <w:r>
            <w:instrText xml:space="preserve"> PAGEREF _Toc648337342 \h </w:instrText>
          </w:r>
          <w:r>
            <w:fldChar w:fldCharType="separate"/>
          </w:r>
          <w:r>
            <w:t>28</w:t>
          </w:r>
          <w:r>
            <w:fldChar w:fldCharType="end"/>
          </w:r>
          <w:r>
            <w:rPr>
              <w:rFonts w:ascii="Times New Roman" w:hAnsi="Times New Roman" w:eastAsia="仿宋" w:cs="Times New Roman"/>
              <w:szCs w:val="24"/>
            </w:rPr>
            <w:fldChar w:fldCharType="end"/>
          </w:r>
        </w:p>
        <w:p>
          <w:pPr>
            <w:pStyle w:val="12"/>
            <w:tabs>
              <w:tab w:val="right" w:leader="dot" w:pos="8306"/>
            </w:tabs>
          </w:pPr>
          <w:r>
            <w:rPr>
              <w:rFonts w:ascii="Times New Roman" w:hAnsi="Times New Roman" w:eastAsia="仿宋" w:cs="Times New Roman"/>
              <w:szCs w:val="24"/>
            </w:rPr>
            <w:fldChar w:fldCharType="begin"/>
          </w:r>
          <w:r>
            <w:rPr>
              <w:rFonts w:ascii="Times New Roman" w:hAnsi="Times New Roman" w:eastAsia="仿宋" w:cs="Times New Roman"/>
              <w:szCs w:val="24"/>
            </w:rPr>
            <w:instrText xml:space="preserve"> HYPERLINK \l _Toc273682116 </w:instrText>
          </w:r>
          <w:r>
            <w:rPr>
              <w:rFonts w:ascii="Times New Roman" w:hAnsi="Times New Roman" w:eastAsia="仿宋" w:cs="Times New Roman"/>
              <w:szCs w:val="24"/>
            </w:rPr>
            <w:fldChar w:fldCharType="separate"/>
          </w:r>
          <w:r>
            <w:rPr>
              <w:rFonts w:ascii="Times New Roman" w:hAnsi="Times New Roman" w:eastAsia="黑体" w:cs="Times New Roman"/>
              <w:szCs w:val="32"/>
            </w:rPr>
            <w:t xml:space="preserve">十、 </w:t>
          </w:r>
          <w:r>
            <w:rPr>
              <w:rFonts w:hint="eastAsia" w:ascii="Times New Roman" w:hAnsi="Times New Roman" w:eastAsia="黑体" w:cs="Times New Roman"/>
              <w:szCs w:val="32"/>
            </w:rPr>
            <w:t>服务人员联系方式</w:t>
          </w:r>
          <w:r>
            <w:tab/>
          </w:r>
          <w:r>
            <w:fldChar w:fldCharType="begin"/>
          </w:r>
          <w:r>
            <w:instrText xml:space="preserve"> PAGEREF _Toc273682116 \h </w:instrText>
          </w:r>
          <w:r>
            <w:fldChar w:fldCharType="separate"/>
          </w:r>
          <w:r>
            <w:t>29</w:t>
          </w:r>
          <w:r>
            <w:fldChar w:fldCharType="end"/>
          </w:r>
          <w:r>
            <w:rPr>
              <w:rFonts w:ascii="Times New Roman" w:hAnsi="Times New Roman" w:eastAsia="仿宋" w:cs="Times New Roman"/>
              <w:szCs w:val="24"/>
            </w:rPr>
            <w:fldChar w:fldCharType="end"/>
          </w:r>
        </w:p>
        <w:p>
          <w:pPr>
            <w:rPr>
              <w:rFonts w:ascii="Times New Roman" w:hAnsi="Times New Roman" w:eastAsia="仿宋" w:cs="Times New Roman"/>
            </w:rPr>
          </w:pPr>
          <w:r>
            <w:rPr>
              <w:rFonts w:ascii="Times New Roman" w:hAnsi="Times New Roman" w:eastAsia="仿宋" w:cs="Times New Roman"/>
              <w:szCs w:val="24"/>
            </w:rPr>
            <w:fldChar w:fldCharType="end"/>
          </w:r>
        </w:p>
      </w:sdtContent>
    </w:sdt>
    <w:p>
      <w:pPr>
        <w:rPr>
          <w:rFonts w:ascii="Times New Roman" w:hAnsi="Times New Roman" w:cs="Times New Roman"/>
        </w:rPr>
        <w:sectPr>
          <w:footerReference r:id="rId4" w:type="first"/>
          <w:headerReference r:id="rId3" w:type="default"/>
          <w:pgSz w:w="11906" w:h="16838"/>
          <w:pgMar w:top="1440" w:right="1800" w:bottom="1440" w:left="1800" w:header="851" w:footer="992" w:gutter="0"/>
          <w:pgNumType w:start="1"/>
          <w:cols w:space="425" w:num="1"/>
          <w:docGrid w:type="lines" w:linePitch="312" w:charSpace="0"/>
        </w:sectPr>
      </w:pPr>
    </w:p>
    <w:p>
      <w:pPr>
        <w:pStyle w:val="2"/>
        <w:numPr>
          <w:ilvl w:val="0"/>
          <w:numId w:val="1"/>
        </w:numPr>
        <w:rPr>
          <w:rFonts w:ascii="Times New Roman" w:hAnsi="Times New Roman" w:eastAsia="黑体" w:cs="Times New Roman"/>
          <w:sz w:val="32"/>
          <w:szCs w:val="32"/>
        </w:rPr>
      </w:pPr>
      <w:bookmarkStart w:id="1" w:name="_Toc1578597844"/>
      <w:bookmarkStart w:id="2" w:name="_Toc23517"/>
      <w:bookmarkStart w:id="3" w:name="_Toc32207"/>
      <w:bookmarkStart w:id="4" w:name="_Toc9578"/>
      <w:bookmarkStart w:id="5" w:name="_Toc17932"/>
      <w:bookmarkStart w:id="6" w:name="_Toc8980"/>
      <w:bookmarkStart w:id="7" w:name="_Toc27988"/>
      <w:bookmarkStart w:id="8" w:name="_Toc86135539"/>
      <w:r>
        <w:rPr>
          <w:rFonts w:hint="eastAsia" w:ascii="Times New Roman" w:hAnsi="Times New Roman" w:eastAsia="黑体" w:cs="Times New Roman"/>
          <w:sz w:val="32"/>
          <w:szCs w:val="32"/>
        </w:rPr>
        <w:t>通知公告</w:t>
      </w:r>
      <w:bookmarkEnd w:id="1"/>
      <w:bookmarkEnd w:id="2"/>
      <w:bookmarkEnd w:id="3"/>
      <w:bookmarkEnd w:id="4"/>
      <w:bookmarkEnd w:id="5"/>
      <w:bookmarkEnd w:id="6"/>
      <w:bookmarkEnd w:id="7"/>
      <w:bookmarkEnd w:id="8"/>
    </w:p>
    <w:p>
      <w:pPr>
        <w:pStyle w:val="30"/>
        <w:spacing w:line="360" w:lineRule="auto"/>
        <w:ind w:firstLine="480" w:firstLineChars="200"/>
        <w:rPr>
          <w:rFonts w:ascii="Times New Roman" w:hAnsi="Times New Roman" w:cs="Times New Roman"/>
        </w:rPr>
      </w:pPr>
      <w:bookmarkStart w:id="9" w:name="_Hlk86138280"/>
      <w:r>
        <w:rPr>
          <w:rFonts w:hint="eastAsia" w:ascii="Times New Roman" w:hAnsi="Times New Roman" w:cs="Times New Roman"/>
        </w:rPr>
        <w:t>进入系统首页即可见“通知公告”</w:t>
      </w:r>
      <w:bookmarkEnd w:id="9"/>
      <w:r>
        <w:rPr>
          <w:rFonts w:hint="eastAsia" w:ascii="Times New Roman" w:hAnsi="Times New Roman" w:cs="Times New Roman"/>
        </w:rPr>
        <w:t>，此模块下指导教师可以查看学校、学院发布的通知；下载论文模板和操作手册等。</w:t>
      </w:r>
    </w:p>
    <w:p>
      <w:pPr>
        <w:rPr>
          <w:rFonts w:ascii="Times New Roman" w:hAnsi="Times New Roman" w:cs="Times New Roman"/>
        </w:rPr>
      </w:pPr>
      <w:r>
        <w:rPr>
          <w:rFonts w:ascii="Times New Roman" w:hAnsi="Times New Roman" w:cs="Times New Roman"/>
        </w:rPr>
        <w:drawing>
          <wp:inline distT="0" distB="0" distL="114300" distR="114300">
            <wp:extent cx="5274310" cy="3068320"/>
            <wp:effectExtent l="0" t="0" r="8890" b="5080"/>
            <wp:docPr id="6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10"/>
                    <pic:cNvPicPr>
                      <a:picLocks noChangeAspect="1"/>
                    </pic:cNvPicPr>
                  </pic:nvPicPr>
                  <pic:blipFill>
                    <a:blip r:embed="rId9"/>
                    <a:stretch>
                      <a:fillRect/>
                    </a:stretch>
                  </pic:blipFill>
                  <pic:spPr>
                    <a:xfrm>
                      <a:off x="0" y="0"/>
                      <a:ext cx="5274310" cy="3068320"/>
                    </a:xfrm>
                    <a:prstGeom prst="rect">
                      <a:avLst/>
                    </a:prstGeom>
                    <a:noFill/>
                    <a:ln>
                      <a:noFill/>
                    </a:ln>
                  </pic:spPr>
                </pic:pic>
              </a:graphicData>
            </a:graphic>
          </wp:inline>
        </w:drawing>
      </w:r>
    </w:p>
    <w:p>
      <w:pPr>
        <w:rPr>
          <w:rFonts w:ascii="Times New Roman" w:hAnsi="Times New Roman" w:cs="Times New Roman"/>
        </w:rPr>
      </w:pPr>
      <w:r>
        <w:rPr>
          <w:rFonts w:ascii="Times New Roman" w:hAnsi="Times New Roman" w:cs="Times New Roman"/>
        </w:rPr>
        <w:br w:type="page"/>
      </w:r>
    </w:p>
    <w:p>
      <w:pPr>
        <w:pStyle w:val="2"/>
        <w:numPr>
          <w:ilvl w:val="0"/>
          <w:numId w:val="1"/>
        </w:numPr>
        <w:rPr>
          <w:rFonts w:ascii="Times New Roman" w:hAnsi="Times New Roman" w:eastAsia="黑体" w:cs="Times New Roman"/>
          <w:sz w:val="32"/>
          <w:szCs w:val="32"/>
        </w:rPr>
      </w:pPr>
      <w:bookmarkStart w:id="10" w:name="_Toc10453"/>
      <w:bookmarkStart w:id="11" w:name="_Toc5595"/>
      <w:bookmarkStart w:id="12" w:name="_Toc10315"/>
      <w:bookmarkStart w:id="13" w:name="_Toc17319"/>
      <w:bookmarkStart w:id="14" w:name="_Toc19462"/>
      <w:bookmarkStart w:id="15" w:name="_Toc21690"/>
      <w:bookmarkStart w:id="16" w:name="_Toc86135540"/>
      <w:bookmarkStart w:id="17" w:name="_Toc1480989070"/>
      <w:r>
        <w:rPr>
          <w:rFonts w:hint="eastAsia" w:ascii="Times New Roman" w:hAnsi="Times New Roman" w:eastAsia="黑体" w:cs="Times New Roman"/>
          <w:sz w:val="32"/>
          <w:szCs w:val="32"/>
        </w:rPr>
        <w:t>师生双选管理</w:t>
      </w:r>
      <w:bookmarkEnd w:id="10"/>
      <w:bookmarkEnd w:id="11"/>
      <w:bookmarkEnd w:id="12"/>
      <w:bookmarkEnd w:id="13"/>
      <w:bookmarkEnd w:id="14"/>
      <w:bookmarkEnd w:id="15"/>
      <w:bookmarkEnd w:id="16"/>
      <w:bookmarkEnd w:id="17"/>
    </w:p>
    <w:p>
      <w:pPr>
        <w:pStyle w:val="3"/>
        <w:numPr>
          <w:ilvl w:val="0"/>
          <w:numId w:val="2"/>
        </w:numPr>
        <w:rPr>
          <w:rFonts w:ascii="Times New Roman" w:hAnsi="Times New Roman" w:eastAsia="黑体" w:cs="Times New Roman"/>
          <w:sz w:val="28"/>
          <w:szCs w:val="28"/>
        </w:rPr>
      </w:pPr>
      <w:bookmarkStart w:id="18" w:name="_Toc75261800"/>
      <w:bookmarkStart w:id="19" w:name="_Toc86135541"/>
      <w:bookmarkStart w:id="20" w:name="_Toc15150"/>
      <w:bookmarkStart w:id="21" w:name="_Toc12693"/>
      <w:bookmarkStart w:id="22" w:name="_Toc7200"/>
      <w:bookmarkStart w:id="23" w:name="_Toc1647830760"/>
      <w:bookmarkStart w:id="24" w:name="_Toc7546"/>
      <w:bookmarkStart w:id="25" w:name="_Toc23662"/>
      <w:bookmarkStart w:id="26" w:name="_Toc10432"/>
      <w:r>
        <w:rPr>
          <w:rFonts w:hint="eastAsia" w:ascii="Times New Roman" w:hAnsi="Times New Roman" w:eastAsia="黑体" w:cs="Times New Roman"/>
          <w:sz w:val="28"/>
          <w:szCs w:val="28"/>
        </w:rPr>
        <w:t>申报课题</w:t>
      </w:r>
      <w:bookmarkEnd w:id="18"/>
      <w:r>
        <w:rPr>
          <w:rFonts w:hint="eastAsia" w:ascii="Times New Roman" w:hAnsi="Times New Roman" w:eastAsia="黑体" w:cs="Times New Roman"/>
          <w:sz w:val="28"/>
          <w:szCs w:val="28"/>
        </w:rPr>
        <w:t>的模式</w:t>
      </w:r>
      <w:bookmarkEnd w:id="19"/>
      <w:bookmarkEnd w:id="20"/>
      <w:bookmarkEnd w:id="21"/>
      <w:bookmarkEnd w:id="22"/>
      <w:bookmarkEnd w:id="23"/>
      <w:bookmarkEnd w:id="24"/>
      <w:bookmarkEnd w:id="25"/>
      <w:bookmarkEnd w:id="26"/>
    </w:p>
    <w:p>
      <w:pPr>
        <w:rPr>
          <w:rFonts w:ascii="Times New Roman" w:hAnsi="Times New Roman" w:cs="Times New Roman"/>
        </w:rPr>
      </w:pPr>
      <w:r>
        <w:rPr>
          <w:rFonts w:ascii="Times New Roman" w:hAnsi="Times New Roman" w:cs="Times New Roman"/>
        </w:rPr>
        <w:drawing>
          <wp:inline distT="0" distB="0" distL="0" distR="0">
            <wp:extent cx="5219700" cy="150495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226533" cy="1507048"/>
                    </a:xfrm>
                    <a:prstGeom prst="rect">
                      <a:avLst/>
                    </a:prstGeom>
                    <a:noFill/>
                    <a:ln>
                      <a:noFill/>
                    </a:ln>
                  </pic:spPr>
                </pic:pic>
              </a:graphicData>
            </a:graphic>
          </wp:inline>
        </w:drawing>
      </w:r>
      <w:r>
        <w:rPr>
          <w:rFonts w:ascii="Times New Roman" w:hAnsi="Times New Roman" w:cs="Times New Roman"/>
        </w:rPr>
        <w:drawing>
          <wp:inline distT="0" distB="0" distL="0" distR="0">
            <wp:extent cx="5727065" cy="1381125"/>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728818" cy="1381510"/>
                    </a:xfrm>
                    <a:prstGeom prst="rect">
                      <a:avLst/>
                    </a:prstGeom>
                    <a:noFill/>
                    <a:ln>
                      <a:noFill/>
                    </a:ln>
                  </pic:spPr>
                </pic:pic>
              </a:graphicData>
            </a:graphic>
          </wp:inline>
        </w:drawing>
      </w:r>
      <w:r>
        <w:rPr>
          <w:rFonts w:ascii="Times New Roman" w:hAnsi="Times New Roman" w:cs="Times New Roman"/>
        </w:rPr>
        <w:drawing>
          <wp:inline distT="0" distB="0" distL="0" distR="0">
            <wp:extent cx="5926455" cy="144780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927766" cy="1448042"/>
                    </a:xfrm>
                    <a:prstGeom prst="rect">
                      <a:avLst/>
                    </a:prstGeom>
                    <a:noFill/>
                    <a:ln>
                      <a:noFill/>
                    </a:ln>
                  </pic:spPr>
                </pic:pic>
              </a:graphicData>
            </a:graphic>
          </wp:inline>
        </w:drawing>
      </w:r>
      <w:r>
        <w:rPr>
          <w:rFonts w:ascii="Times New Roman" w:hAnsi="Times New Roman" w:cs="Times New Roman"/>
        </w:rPr>
        <w:drawing>
          <wp:inline distT="0" distB="0" distL="0" distR="0">
            <wp:extent cx="5274310" cy="2386965"/>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274310" cy="2386965"/>
                    </a:xfrm>
                    <a:prstGeom prst="rect">
                      <a:avLst/>
                    </a:prstGeom>
                    <a:noFill/>
                    <a:ln>
                      <a:noFill/>
                    </a:ln>
                  </pic:spPr>
                </pic:pic>
              </a:graphicData>
            </a:graphic>
          </wp:inline>
        </w:drawing>
      </w:r>
    </w:p>
    <w:p>
      <w:pPr>
        <w:pStyle w:val="4"/>
        <w:numPr>
          <w:ilvl w:val="0"/>
          <w:numId w:val="3"/>
        </w:numPr>
        <w:rPr>
          <w:rFonts w:ascii="Times New Roman" w:hAnsi="Times New Roman" w:eastAsia="黑体" w:cs="Times New Roman"/>
          <w:b w:val="0"/>
          <w:bCs w:val="0"/>
          <w:sz w:val="24"/>
          <w:szCs w:val="24"/>
        </w:rPr>
      </w:pPr>
      <w:bookmarkStart w:id="27" w:name="_Toc75261801"/>
      <w:bookmarkStart w:id="28" w:name="_Toc24980"/>
      <w:bookmarkStart w:id="29" w:name="_Toc86135542"/>
      <w:bookmarkStart w:id="30" w:name="_Toc4997"/>
      <w:bookmarkStart w:id="31" w:name="_Toc8323"/>
      <w:bookmarkStart w:id="32" w:name="_Toc4360"/>
      <w:bookmarkStart w:id="33" w:name="_Toc30969"/>
      <w:bookmarkStart w:id="34" w:name="_Toc1142471608"/>
      <w:bookmarkStart w:id="35" w:name="_Toc1360"/>
      <w:r>
        <w:rPr>
          <w:rFonts w:hint="eastAsia" w:ascii="Times New Roman" w:hAnsi="Times New Roman" w:eastAsia="黑体" w:cs="Times New Roman"/>
          <w:b w:val="0"/>
          <w:bCs w:val="0"/>
          <w:sz w:val="24"/>
          <w:szCs w:val="24"/>
        </w:rPr>
        <w:t>模式一：教师申报课题、学生选题</w:t>
      </w:r>
      <w:bookmarkEnd w:id="27"/>
      <w:bookmarkEnd w:id="28"/>
      <w:bookmarkEnd w:id="29"/>
      <w:bookmarkEnd w:id="30"/>
      <w:bookmarkEnd w:id="31"/>
      <w:bookmarkEnd w:id="32"/>
      <w:bookmarkEnd w:id="33"/>
      <w:bookmarkEnd w:id="34"/>
      <w:bookmarkEnd w:id="35"/>
    </w:p>
    <w:p>
      <w:pPr>
        <w:rPr>
          <w:rFonts w:ascii="Times New Roman" w:hAnsi="Times New Roman" w:cs="Times New Roman"/>
        </w:rPr>
      </w:pPr>
      <w:r>
        <w:rPr>
          <w:rFonts w:ascii="Times New Roman" w:hAnsi="Times New Roman" w:cs="Times New Roman"/>
        </w:rPr>
        <w:drawing>
          <wp:inline distT="0" distB="0" distL="0" distR="0">
            <wp:extent cx="5274310" cy="1520825"/>
            <wp:effectExtent l="0" t="0" r="0" b="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274310" cy="1520825"/>
                    </a:xfrm>
                    <a:prstGeom prst="rect">
                      <a:avLst/>
                    </a:prstGeom>
                    <a:noFill/>
                    <a:ln>
                      <a:noFill/>
                    </a:ln>
                  </pic:spPr>
                </pic:pic>
              </a:graphicData>
            </a:graphic>
          </wp:inline>
        </w:drawing>
      </w:r>
    </w:p>
    <w:p>
      <w:pPr>
        <w:spacing w:line="360" w:lineRule="auto"/>
        <w:ind w:firstLine="484" w:firstLineChars="202"/>
        <w:rPr>
          <w:rFonts w:ascii="Times New Roman" w:hAnsi="Times New Roman" w:eastAsia="仿宋" w:cs="Times New Roman"/>
          <w:sz w:val="24"/>
          <w:szCs w:val="24"/>
        </w:rPr>
      </w:pPr>
      <w:bookmarkStart w:id="36" w:name="_Hlk86139164"/>
      <w:r>
        <w:rPr>
          <w:rFonts w:hint="eastAsia" w:ascii="Times New Roman" w:hAnsi="Times New Roman" w:eastAsia="仿宋" w:cs="Times New Roman"/>
          <w:sz w:val="24"/>
          <w:szCs w:val="24"/>
        </w:rPr>
        <w:t>该模式下，指导教师在【师生双选管理】</w:t>
      </w:r>
      <w:r>
        <w:rPr>
          <w:rFonts w:ascii="Times New Roman" w:hAnsi="Times New Roman" w:eastAsia="仿宋" w:cs="Times New Roman"/>
          <w:sz w:val="24"/>
          <w:szCs w:val="24"/>
        </w:rPr>
        <w:t>-</w:t>
      </w:r>
      <w:r>
        <w:rPr>
          <w:rFonts w:hint="eastAsia" w:ascii="Times New Roman" w:hAnsi="Times New Roman" w:eastAsia="仿宋" w:cs="Times New Roman"/>
          <w:sz w:val="24"/>
          <w:szCs w:val="24"/>
        </w:rPr>
        <w:t>【教师申报题目】模块</w:t>
      </w:r>
      <w:bookmarkEnd w:id="36"/>
      <w:r>
        <w:rPr>
          <w:rFonts w:hint="eastAsia" w:ascii="Times New Roman" w:hAnsi="Times New Roman" w:eastAsia="仿宋" w:cs="Times New Roman"/>
          <w:sz w:val="24"/>
          <w:szCs w:val="24"/>
        </w:rPr>
        <w:t>，点击“录入题目”按钮，进入课题申报页面。</w:t>
      </w:r>
    </w:p>
    <w:p>
      <w:pPr>
        <w:rPr>
          <w:rFonts w:ascii="Times New Roman" w:hAnsi="Times New Roman" w:cs="Times New Roman"/>
        </w:rPr>
      </w:pPr>
      <w:r>
        <w:rPr>
          <w:rFonts w:ascii="Times New Roman" w:hAnsi="Times New Roman" w:cs="Times New Roman"/>
        </w:rPr>
        <w:drawing>
          <wp:inline distT="0" distB="0" distL="0" distR="0">
            <wp:extent cx="5274310" cy="1327150"/>
            <wp:effectExtent l="0" t="0" r="254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4"/>
                    <a:stretch>
                      <a:fillRect/>
                    </a:stretch>
                  </pic:blipFill>
                  <pic:spPr>
                    <a:xfrm>
                      <a:off x="0" y="0"/>
                      <a:ext cx="5274310" cy="1327150"/>
                    </a:xfrm>
                    <a:prstGeom prst="rect">
                      <a:avLst/>
                    </a:prstGeom>
                  </pic:spPr>
                </pic:pic>
              </a:graphicData>
            </a:graphic>
          </wp:inline>
        </w:drawing>
      </w:r>
    </w:p>
    <w:p>
      <w:pPr>
        <w:rPr>
          <w:rFonts w:ascii="Times New Roman" w:hAnsi="Times New Roman" w:cs="Times New Roman"/>
        </w:rPr>
      </w:pPr>
    </w:p>
    <w:p>
      <w:pPr>
        <w:ind w:firstLine="480" w:firstLineChars="200"/>
        <w:rPr>
          <w:rFonts w:ascii="Times New Roman" w:hAnsi="Times New Roman" w:eastAsia="仿宋" w:cs="Times New Roman"/>
          <w:sz w:val="24"/>
          <w:szCs w:val="24"/>
        </w:rPr>
      </w:pPr>
      <w:bookmarkStart w:id="312" w:name="_GoBack"/>
      <w:bookmarkEnd w:id="312"/>
    </w:p>
    <w:p>
      <w:pPr>
        <w:ind w:firstLine="426" w:firstLineChars="202"/>
        <w:rPr>
          <w:rFonts w:ascii="Times New Roman" w:hAnsi="Times New Roman" w:eastAsia="仿宋" w:cs="Times New Roman"/>
          <w:szCs w:val="21"/>
        </w:rPr>
      </w:pPr>
      <w:r>
        <w:rPr>
          <w:rFonts w:hint="eastAsia" w:ascii="Times New Roman" w:hAnsi="Times New Roman" w:eastAsia="仿宋" w:cs="Times New Roman"/>
          <w:b/>
          <w:szCs w:val="21"/>
        </w:rPr>
        <w:t>*【提示</w:t>
      </w:r>
      <w:r>
        <w:rPr>
          <w:rFonts w:ascii="Times New Roman" w:hAnsi="Times New Roman" w:eastAsia="仿宋" w:cs="Times New Roman"/>
          <w:b/>
          <w:szCs w:val="21"/>
        </w:rPr>
        <w:t>1</w:t>
      </w:r>
      <w:r>
        <w:rPr>
          <w:rFonts w:hint="eastAsia" w:ascii="Times New Roman" w:hAnsi="Times New Roman" w:eastAsia="仿宋" w:cs="Times New Roman"/>
          <w:szCs w:val="21"/>
        </w:rPr>
        <w:t>】</w:t>
      </w:r>
      <w:r>
        <w:rPr>
          <w:rFonts w:hint="eastAsia" w:ascii="Times New Roman" w:hAnsi="Times New Roman" w:eastAsia="仿宋" w:cs="Times New Roman"/>
          <w:color w:val="FF0000"/>
          <w:szCs w:val="21"/>
        </w:rPr>
        <w:t>题目所属专业将确定此题目属于哪个学院和哪个专业，后续题目将由对应专业的系所</w:t>
      </w:r>
      <w:r>
        <w:rPr>
          <w:rFonts w:ascii="Times New Roman" w:hAnsi="Times New Roman" w:eastAsia="仿宋" w:cs="Times New Roman"/>
          <w:color w:val="FF0000"/>
          <w:szCs w:val="21"/>
        </w:rPr>
        <w:t>/</w:t>
      </w:r>
      <w:r>
        <w:rPr>
          <w:rFonts w:hint="eastAsia" w:ascii="Times New Roman" w:hAnsi="Times New Roman" w:eastAsia="仿宋" w:cs="Times New Roman"/>
          <w:color w:val="FF0000"/>
          <w:szCs w:val="21"/>
        </w:rPr>
        <w:t>专业主任进行审核。</w:t>
      </w:r>
    </w:p>
    <w:p>
      <w:pPr>
        <w:rPr>
          <w:rFonts w:ascii="Times New Roman" w:hAnsi="Times New Roman" w:cs="Times New Roman"/>
        </w:rPr>
      </w:pPr>
      <w:r>
        <w:rPr>
          <w:rFonts w:ascii="Times New Roman" w:hAnsi="Times New Roman" w:cs="Times New Roman"/>
        </w:rPr>
        <w:drawing>
          <wp:inline distT="0" distB="0" distL="114300" distR="114300">
            <wp:extent cx="5271770" cy="2601595"/>
            <wp:effectExtent l="0" t="0" r="11430" b="1905"/>
            <wp:docPr id="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
                    <pic:cNvPicPr>
                      <a:picLocks noChangeAspect="1"/>
                    </pic:cNvPicPr>
                  </pic:nvPicPr>
                  <pic:blipFill>
                    <a:blip r:embed="rId15"/>
                    <a:stretch>
                      <a:fillRect/>
                    </a:stretch>
                  </pic:blipFill>
                  <pic:spPr>
                    <a:xfrm>
                      <a:off x="0" y="0"/>
                      <a:ext cx="5271770" cy="2601595"/>
                    </a:xfrm>
                    <a:prstGeom prst="rect">
                      <a:avLst/>
                    </a:prstGeom>
                    <a:noFill/>
                    <a:ln>
                      <a:noFill/>
                    </a:ln>
                  </pic:spPr>
                </pic:pic>
              </a:graphicData>
            </a:graphic>
          </wp:inline>
        </w:drawing>
      </w:r>
    </w:p>
    <w:p>
      <w:pPr>
        <w:rPr>
          <w:rFonts w:ascii="Times New Roman" w:hAnsi="Times New Roman" w:eastAsia="仿宋" w:cs="Times New Roman"/>
          <w:sz w:val="24"/>
          <w:szCs w:val="24"/>
        </w:rPr>
      </w:pPr>
    </w:p>
    <w:p>
      <w:pPr>
        <w:ind w:firstLine="422" w:firstLineChars="200"/>
        <w:rPr>
          <w:rFonts w:ascii="Times New Roman" w:hAnsi="Times New Roman" w:eastAsia="仿宋" w:cs="Times New Roman"/>
          <w:szCs w:val="21"/>
        </w:rPr>
      </w:pPr>
      <w:r>
        <w:rPr>
          <w:rFonts w:hint="eastAsia" w:ascii="Times New Roman" w:hAnsi="Times New Roman" w:eastAsia="仿宋" w:cs="Times New Roman"/>
          <w:b/>
          <w:szCs w:val="21"/>
        </w:rPr>
        <w:t>*【提示</w:t>
      </w:r>
      <w:r>
        <w:rPr>
          <w:rFonts w:ascii="Times New Roman" w:hAnsi="Times New Roman" w:eastAsia="仿宋" w:cs="Times New Roman"/>
          <w:b/>
          <w:szCs w:val="21"/>
        </w:rPr>
        <w:t>2</w:t>
      </w:r>
      <w:r>
        <w:rPr>
          <w:rFonts w:hint="eastAsia" w:ascii="Times New Roman" w:hAnsi="Times New Roman" w:eastAsia="仿宋" w:cs="Times New Roman"/>
          <w:szCs w:val="21"/>
        </w:rPr>
        <w:t>】学生可选专业由老师进行选择，题目可以面向“题目所属专业”、“部分专业（需老师勾选专业）”和“全校”。</w:t>
      </w:r>
    </w:p>
    <w:p>
      <w:pPr>
        <w:rPr>
          <w:rFonts w:ascii="Times New Roman" w:hAnsi="Times New Roman" w:cs="Times New Roman"/>
        </w:rPr>
      </w:pPr>
      <w:r>
        <w:rPr>
          <w:rFonts w:ascii="Times New Roman" w:hAnsi="Times New Roman" w:cs="Times New Roman"/>
        </w:rPr>
        <w:drawing>
          <wp:inline distT="0" distB="0" distL="114300" distR="114300">
            <wp:extent cx="5273675" cy="1916430"/>
            <wp:effectExtent l="0" t="0" r="9525" b="1270"/>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16"/>
                    <a:stretch>
                      <a:fillRect/>
                    </a:stretch>
                  </pic:blipFill>
                  <pic:spPr>
                    <a:xfrm>
                      <a:off x="0" y="0"/>
                      <a:ext cx="5273675" cy="1916430"/>
                    </a:xfrm>
                    <a:prstGeom prst="rect">
                      <a:avLst/>
                    </a:prstGeom>
                    <a:noFill/>
                    <a:ln>
                      <a:noFill/>
                    </a:ln>
                  </pic:spPr>
                </pic:pic>
              </a:graphicData>
            </a:graphic>
          </wp:inline>
        </w:drawing>
      </w:r>
    </w:p>
    <w:p>
      <w:pPr>
        <w:rPr>
          <w:rFonts w:ascii="Times New Roman" w:hAnsi="Times New Roman" w:cs="Times New Roman"/>
        </w:rPr>
      </w:pPr>
    </w:p>
    <w:p>
      <w:pPr>
        <w:spacing w:line="360" w:lineRule="auto"/>
        <w:ind w:firstLine="484" w:firstLineChars="202"/>
        <w:rPr>
          <w:rFonts w:ascii="Times New Roman" w:hAnsi="Times New Roman" w:eastAsia="仿宋" w:cs="Times New Roman"/>
          <w:sz w:val="24"/>
          <w:szCs w:val="24"/>
        </w:rPr>
      </w:pPr>
      <w:r>
        <w:rPr>
          <w:rFonts w:hint="eastAsia" w:ascii="Times New Roman" w:hAnsi="Times New Roman" w:eastAsia="仿宋" w:cs="Times New Roman"/>
          <w:sz w:val="24"/>
          <w:szCs w:val="24"/>
        </w:rPr>
        <w:t>填好题目信息后，点击“提交题目”，推送至系所/专业主任审核。在系所/专业主任审核之前，此课题可以点击“修改”按钮进行修改操作。</w:t>
      </w:r>
    </w:p>
    <w:p>
      <w:pPr>
        <w:rPr>
          <w:rFonts w:ascii="Times New Roman" w:hAnsi="Times New Roman" w:cs="Times New Roman"/>
        </w:rPr>
      </w:pPr>
      <w:r>
        <w:rPr>
          <w:rFonts w:ascii="Times New Roman" w:hAnsi="Times New Roman" w:cs="Times New Roman"/>
        </w:rPr>
        <w:drawing>
          <wp:inline distT="0" distB="0" distL="114300" distR="114300">
            <wp:extent cx="5054600" cy="1263650"/>
            <wp:effectExtent l="0" t="0" r="0" b="6350"/>
            <wp:docPr id="18"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3"/>
                    <pic:cNvPicPr>
                      <a:picLocks noChangeAspect="1"/>
                    </pic:cNvPicPr>
                  </pic:nvPicPr>
                  <pic:blipFill>
                    <a:blip r:embed="rId17"/>
                    <a:stretch>
                      <a:fillRect/>
                    </a:stretch>
                  </pic:blipFill>
                  <pic:spPr>
                    <a:xfrm>
                      <a:off x="0" y="0"/>
                      <a:ext cx="5054600" cy="1263650"/>
                    </a:xfrm>
                    <a:prstGeom prst="rect">
                      <a:avLst/>
                    </a:prstGeom>
                    <a:noFill/>
                    <a:ln>
                      <a:noFill/>
                    </a:ln>
                  </pic:spPr>
                </pic:pic>
              </a:graphicData>
            </a:graphic>
          </wp:inline>
        </w:drawing>
      </w:r>
    </w:p>
    <w:p>
      <w:pPr>
        <w:spacing w:line="276" w:lineRule="auto"/>
        <w:rPr>
          <w:rFonts w:ascii="Times New Roman" w:hAnsi="Times New Roman" w:eastAsia="仿宋" w:cs="Times New Roman"/>
          <w:sz w:val="24"/>
          <w:szCs w:val="24"/>
        </w:rPr>
      </w:pPr>
    </w:p>
    <w:p>
      <w:pPr>
        <w:spacing w:line="360" w:lineRule="auto"/>
        <w:ind w:firstLine="484" w:firstLineChars="202"/>
        <w:rPr>
          <w:rFonts w:ascii="Times New Roman" w:hAnsi="Times New Roman" w:cs="Times New Roman"/>
        </w:rPr>
      </w:pPr>
      <w:r>
        <w:rPr>
          <w:rFonts w:hint="eastAsia" w:ascii="Times New Roman" w:hAnsi="Times New Roman" w:eastAsia="仿宋" w:cs="Times New Roman"/>
          <w:sz w:val="24"/>
          <w:szCs w:val="24"/>
        </w:rPr>
        <w:t>提交课题后，请您密切关注课题审核状态，如显示“审核通过”，则此课题已放入双选池，学生可以进行选择；如显示“审核不通过”，可以点击右侧的“修改”按钮，根据系所/专业主任的建议进行课题修改操作。</w:t>
      </w:r>
    </w:p>
    <w:p>
      <w:pPr>
        <w:rPr>
          <w:rFonts w:ascii="Times New Roman" w:hAnsi="Times New Roman" w:cs="Times New Roman"/>
        </w:rPr>
      </w:pPr>
      <w:r>
        <w:rPr>
          <w:rFonts w:ascii="Times New Roman" w:hAnsi="Times New Roman" w:cs="Times New Roman"/>
        </w:rPr>
        <w:drawing>
          <wp:inline distT="0" distB="0" distL="114300" distR="114300">
            <wp:extent cx="5273040" cy="2149475"/>
            <wp:effectExtent l="0" t="0" r="10160" b="9525"/>
            <wp:docPr id="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1"/>
                    <pic:cNvPicPr>
                      <a:picLocks noChangeAspect="1"/>
                    </pic:cNvPicPr>
                  </pic:nvPicPr>
                  <pic:blipFill>
                    <a:blip r:embed="rId18"/>
                    <a:stretch>
                      <a:fillRect/>
                    </a:stretch>
                  </pic:blipFill>
                  <pic:spPr>
                    <a:xfrm>
                      <a:off x="0" y="0"/>
                      <a:ext cx="5273040" cy="2149475"/>
                    </a:xfrm>
                    <a:prstGeom prst="rect">
                      <a:avLst/>
                    </a:prstGeom>
                    <a:noFill/>
                    <a:ln>
                      <a:noFill/>
                    </a:ln>
                  </pic:spPr>
                </pic:pic>
              </a:graphicData>
            </a:graphic>
          </wp:inline>
        </w:drawing>
      </w:r>
    </w:p>
    <w:p>
      <w:pPr>
        <w:rPr>
          <w:rFonts w:ascii="Times New Roman" w:hAnsi="Times New Roman" w:cs="Times New Roman"/>
        </w:rPr>
      </w:pPr>
      <w:r>
        <w:rPr>
          <w:rFonts w:ascii="Times New Roman" w:hAnsi="Times New Roman" w:cs="Times New Roman"/>
        </w:rPr>
        <w:br w:type="page"/>
      </w:r>
    </w:p>
    <w:p>
      <w:pPr>
        <w:pStyle w:val="4"/>
        <w:numPr>
          <w:ilvl w:val="0"/>
          <w:numId w:val="3"/>
        </w:numPr>
        <w:rPr>
          <w:rFonts w:ascii="Times New Roman" w:hAnsi="Times New Roman" w:eastAsia="黑体" w:cs="Times New Roman"/>
          <w:b w:val="0"/>
          <w:bCs w:val="0"/>
          <w:sz w:val="24"/>
          <w:szCs w:val="24"/>
        </w:rPr>
      </w:pPr>
      <w:bookmarkStart w:id="37" w:name="_Toc11859"/>
      <w:bookmarkStart w:id="38" w:name="_Toc187"/>
      <w:bookmarkStart w:id="39" w:name="_Toc23993"/>
      <w:bookmarkStart w:id="40" w:name="_Toc19500"/>
      <w:bookmarkStart w:id="41" w:name="_Toc8053"/>
      <w:bookmarkStart w:id="42" w:name="_Toc86135543"/>
      <w:bookmarkStart w:id="43" w:name="_Toc22045"/>
      <w:bookmarkStart w:id="44" w:name="_Toc869027829"/>
      <w:r>
        <w:rPr>
          <w:rFonts w:hint="eastAsia" w:ascii="Times New Roman" w:hAnsi="Times New Roman" w:eastAsia="黑体" w:cs="Times New Roman"/>
          <w:b w:val="0"/>
          <w:bCs w:val="0"/>
          <w:sz w:val="24"/>
          <w:szCs w:val="24"/>
        </w:rPr>
        <w:t>模式二：教师申报课题时直接选择学生</w:t>
      </w:r>
      <w:bookmarkEnd w:id="37"/>
      <w:bookmarkEnd w:id="38"/>
      <w:bookmarkEnd w:id="39"/>
      <w:bookmarkEnd w:id="40"/>
      <w:bookmarkEnd w:id="41"/>
      <w:bookmarkEnd w:id="42"/>
      <w:bookmarkEnd w:id="43"/>
      <w:bookmarkEnd w:id="44"/>
    </w:p>
    <w:p>
      <w:pPr>
        <w:rPr>
          <w:rFonts w:ascii="Times New Roman" w:hAnsi="Times New Roman" w:cs="Times New Roman"/>
        </w:rPr>
      </w:pPr>
      <w:r>
        <w:rPr>
          <w:rFonts w:ascii="Times New Roman" w:hAnsi="Times New Roman" w:cs="Times New Roman"/>
        </w:rPr>
        <w:drawing>
          <wp:inline distT="0" distB="0" distL="0" distR="0">
            <wp:extent cx="5274310" cy="1271905"/>
            <wp:effectExtent l="0" t="0" r="0" b="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a:xfrm>
                      <a:off x="0" y="0"/>
                      <a:ext cx="5274310" cy="1271905"/>
                    </a:xfrm>
                    <a:prstGeom prst="rect">
                      <a:avLst/>
                    </a:prstGeom>
                    <a:noFill/>
                    <a:ln>
                      <a:noFill/>
                    </a:ln>
                  </pic:spPr>
                </pic:pic>
              </a:graphicData>
            </a:graphic>
          </wp:inline>
        </w:drawing>
      </w:r>
    </w:p>
    <w:p>
      <w:pPr>
        <w:pStyle w:val="30"/>
        <w:spacing w:line="360" w:lineRule="auto"/>
        <w:ind w:firstLine="480" w:firstLineChars="200"/>
        <w:rPr>
          <w:rFonts w:ascii="Times New Roman" w:hAnsi="Times New Roman" w:cs="Times New Roman"/>
        </w:rPr>
      </w:pPr>
      <w:r>
        <w:rPr>
          <w:rFonts w:hint="eastAsia" w:ascii="Times New Roman" w:hAnsi="Times New Roman" w:cs="Times New Roman"/>
        </w:rPr>
        <w:t>该模式主要操作和审核流程与模式一相同，需要注意的是，指导教师在提交课题信息时，需要勾选学生。</w:t>
      </w:r>
    </w:p>
    <w:p>
      <w:pPr>
        <w:pStyle w:val="30"/>
        <w:spacing w:line="360" w:lineRule="auto"/>
        <w:rPr>
          <w:rFonts w:ascii="Times New Roman" w:hAnsi="Times New Roman" w:cs="Times New Roman"/>
        </w:rPr>
      </w:pPr>
      <w:r>
        <w:rPr>
          <w:rFonts w:ascii="Times New Roman" w:hAnsi="Times New Roman" w:cs="Times New Roman"/>
        </w:rPr>
        <w:drawing>
          <wp:inline distT="0" distB="0" distL="114300" distR="114300">
            <wp:extent cx="5272405" cy="1800860"/>
            <wp:effectExtent l="0" t="0" r="10795" b="2540"/>
            <wp:docPr id="2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5"/>
                    <pic:cNvPicPr>
                      <a:picLocks noChangeAspect="1"/>
                    </pic:cNvPicPr>
                  </pic:nvPicPr>
                  <pic:blipFill>
                    <a:blip r:embed="rId19"/>
                    <a:stretch>
                      <a:fillRect/>
                    </a:stretch>
                  </pic:blipFill>
                  <pic:spPr>
                    <a:xfrm>
                      <a:off x="0" y="0"/>
                      <a:ext cx="5272405" cy="1800860"/>
                    </a:xfrm>
                    <a:prstGeom prst="rect">
                      <a:avLst/>
                    </a:prstGeom>
                    <a:noFill/>
                    <a:ln>
                      <a:noFill/>
                    </a:ln>
                  </pic:spPr>
                </pic:pic>
              </a:graphicData>
            </a:graphic>
          </wp:inline>
        </w:drawing>
      </w:r>
    </w:p>
    <w:p>
      <w:pPr>
        <w:pStyle w:val="30"/>
        <w:spacing w:line="360" w:lineRule="auto"/>
        <w:rPr>
          <w:rFonts w:ascii="Times New Roman" w:hAnsi="Times New Roman" w:cs="Times New Roman"/>
        </w:rPr>
      </w:pPr>
    </w:p>
    <w:p>
      <w:pPr>
        <w:pStyle w:val="30"/>
        <w:spacing w:line="360" w:lineRule="auto"/>
        <w:ind w:firstLine="480" w:firstLineChars="200"/>
        <w:rPr>
          <w:rFonts w:ascii="Times New Roman" w:hAnsi="Times New Roman" w:cs="Times New Roman"/>
        </w:rPr>
      </w:pPr>
      <w:r>
        <w:rPr>
          <w:rFonts w:hint="eastAsia" w:ascii="Times New Roman" w:hAnsi="Times New Roman" w:cs="Times New Roman"/>
        </w:rPr>
        <w:t>勾选学生时，可以跨学院选择学生，也可以通过姓名或学号快速搜索学生。</w:t>
      </w:r>
    </w:p>
    <w:p>
      <w:pPr>
        <w:pStyle w:val="30"/>
        <w:spacing w:line="360" w:lineRule="auto"/>
        <w:rPr>
          <w:rFonts w:ascii="Times New Roman" w:hAnsi="Times New Roman" w:cs="Times New Roman"/>
        </w:rPr>
      </w:pPr>
      <w:r>
        <w:rPr>
          <w:rFonts w:ascii="Times New Roman" w:hAnsi="Times New Roman" w:cs="Times New Roman"/>
        </w:rPr>
        <w:drawing>
          <wp:inline distT="0" distB="0" distL="114300" distR="114300">
            <wp:extent cx="5226050" cy="3352800"/>
            <wp:effectExtent l="0" t="0" r="6350" b="0"/>
            <wp:docPr id="2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6"/>
                    <pic:cNvPicPr>
                      <a:picLocks noChangeAspect="1"/>
                    </pic:cNvPicPr>
                  </pic:nvPicPr>
                  <pic:blipFill>
                    <a:blip r:embed="rId20"/>
                    <a:stretch>
                      <a:fillRect/>
                    </a:stretch>
                  </pic:blipFill>
                  <pic:spPr>
                    <a:xfrm>
                      <a:off x="0" y="0"/>
                      <a:ext cx="5226050" cy="3352800"/>
                    </a:xfrm>
                    <a:prstGeom prst="rect">
                      <a:avLst/>
                    </a:prstGeom>
                    <a:noFill/>
                    <a:ln>
                      <a:noFill/>
                    </a:ln>
                  </pic:spPr>
                </pic:pic>
              </a:graphicData>
            </a:graphic>
          </wp:inline>
        </w:drawing>
      </w:r>
    </w:p>
    <w:p>
      <w:pPr>
        <w:rPr>
          <w:rFonts w:ascii="Times New Roman" w:hAnsi="Times New Roman" w:cs="Times New Roman"/>
        </w:rPr>
      </w:pPr>
      <w:r>
        <w:rPr>
          <w:rFonts w:ascii="Times New Roman" w:hAnsi="Times New Roman" w:cs="Times New Roman"/>
        </w:rPr>
        <w:br w:type="page"/>
      </w:r>
    </w:p>
    <w:p>
      <w:pPr>
        <w:pStyle w:val="4"/>
        <w:numPr>
          <w:ilvl w:val="0"/>
          <w:numId w:val="3"/>
        </w:numPr>
        <w:rPr>
          <w:rFonts w:ascii="Times New Roman" w:hAnsi="Times New Roman" w:eastAsia="黑体" w:cs="Times New Roman"/>
          <w:b w:val="0"/>
          <w:bCs w:val="0"/>
          <w:sz w:val="24"/>
          <w:szCs w:val="24"/>
        </w:rPr>
      </w:pPr>
      <w:bookmarkStart w:id="45" w:name="_Toc714438756"/>
      <w:bookmarkStart w:id="46" w:name="_Toc3012"/>
      <w:bookmarkStart w:id="47" w:name="_Toc7615"/>
      <w:bookmarkStart w:id="48" w:name="_Toc13406"/>
      <w:bookmarkStart w:id="49" w:name="_Toc17369"/>
      <w:bookmarkStart w:id="50" w:name="_Toc28319"/>
      <w:bookmarkStart w:id="51" w:name="_Toc86135544"/>
      <w:bookmarkStart w:id="52" w:name="_Toc22033"/>
      <w:r>
        <w:rPr>
          <w:rFonts w:hint="eastAsia" w:ascii="Times New Roman" w:hAnsi="Times New Roman" w:eastAsia="黑体" w:cs="Times New Roman"/>
          <w:b w:val="0"/>
          <w:bCs w:val="0"/>
          <w:sz w:val="24"/>
          <w:szCs w:val="24"/>
        </w:rPr>
        <w:t>模式三：学生申报课题</w:t>
      </w:r>
      <w:bookmarkEnd w:id="45"/>
      <w:bookmarkEnd w:id="46"/>
      <w:bookmarkEnd w:id="47"/>
      <w:bookmarkEnd w:id="48"/>
      <w:bookmarkEnd w:id="49"/>
      <w:bookmarkEnd w:id="50"/>
      <w:bookmarkEnd w:id="51"/>
      <w:bookmarkEnd w:id="52"/>
    </w:p>
    <w:p>
      <w:pPr>
        <w:rPr>
          <w:rFonts w:ascii="Times New Roman" w:hAnsi="Times New Roman" w:cs="Times New Roman"/>
        </w:rPr>
      </w:pPr>
      <w:r>
        <w:rPr>
          <w:rFonts w:ascii="Times New Roman" w:hAnsi="Times New Roman" w:cs="Times New Roman"/>
        </w:rPr>
        <w:drawing>
          <wp:inline distT="0" distB="0" distL="0" distR="0">
            <wp:extent cx="5274310" cy="1288415"/>
            <wp:effectExtent l="0" t="0" r="0" b="0"/>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5274310" cy="1288415"/>
                    </a:xfrm>
                    <a:prstGeom prst="rect">
                      <a:avLst/>
                    </a:prstGeom>
                    <a:noFill/>
                    <a:ln>
                      <a:noFill/>
                    </a:ln>
                  </pic:spPr>
                </pic:pic>
              </a:graphicData>
            </a:graphic>
          </wp:inline>
        </w:drawing>
      </w:r>
    </w:p>
    <w:p>
      <w:pPr>
        <w:pStyle w:val="30"/>
        <w:spacing w:line="360" w:lineRule="auto"/>
        <w:ind w:firstLine="480" w:firstLineChars="200"/>
        <w:rPr>
          <w:rFonts w:ascii="Times New Roman" w:hAnsi="Times New Roman" w:cs="Times New Roman"/>
        </w:rPr>
      </w:pPr>
      <w:r>
        <w:rPr>
          <w:rFonts w:hint="eastAsia" w:ascii="Times New Roman" w:hAnsi="Times New Roman" w:cs="Times New Roman"/>
        </w:rPr>
        <w:t>该模式由学生提交课题，指导教师进行审核。</w:t>
      </w:r>
    </w:p>
    <w:p>
      <w:pPr>
        <w:spacing w:line="360" w:lineRule="auto"/>
        <w:ind w:firstLine="484" w:firstLineChars="202"/>
        <w:rPr>
          <w:rFonts w:ascii="Times New Roman" w:hAnsi="Times New Roman" w:eastAsia="仿宋" w:cs="Times New Roman"/>
          <w:sz w:val="24"/>
          <w:szCs w:val="24"/>
        </w:rPr>
      </w:pPr>
      <w:bookmarkStart w:id="53" w:name="_Hlk86139579"/>
      <w:r>
        <w:rPr>
          <w:rFonts w:hint="eastAsia" w:ascii="Times New Roman" w:hAnsi="Times New Roman" w:eastAsia="仿宋" w:cs="Times New Roman"/>
          <w:sz w:val="24"/>
          <w:szCs w:val="24"/>
        </w:rPr>
        <w:t>指导教师在【师生双选管理】</w:t>
      </w:r>
      <w:r>
        <w:rPr>
          <w:rFonts w:ascii="Times New Roman" w:hAnsi="Times New Roman" w:eastAsia="仿宋" w:cs="Times New Roman"/>
          <w:sz w:val="24"/>
          <w:szCs w:val="24"/>
        </w:rPr>
        <w:t>-</w:t>
      </w:r>
      <w:r>
        <w:rPr>
          <w:rFonts w:hint="eastAsia" w:ascii="Times New Roman" w:hAnsi="Times New Roman" w:eastAsia="仿宋" w:cs="Times New Roman"/>
          <w:sz w:val="24"/>
          <w:szCs w:val="24"/>
        </w:rPr>
        <w:t>【审核学生申报题目】模块</w:t>
      </w:r>
      <w:bookmarkEnd w:id="53"/>
      <w:r>
        <w:rPr>
          <w:rFonts w:hint="eastAsia" w:ascii="Times New Roman" w:hAnsi="Times New Roman" w:eastAsia="仿宋" w:cs="Times New Roman"/>
          <w:sz w:val="24"/>
          <w:szCs w:val="24"/>
        </w:rPr>
        <w:t>，点击页面右侧的“审核”按钮，进入审核页面。</w:t>
      </w:r>
    </w:p>
    <w:p>
      <w:pPr>
        <w:pStyle w:val="30"/>
        <w:spacing w:line="360" w:lineRule="auto"/>
        <w:rPr>
          <w:rFonts w:ascii="Times New Roman" w:hAnsi="Times New Roman" w:cs="Times New Roman"/>
        </w:rPr>
      </w:pPr>
      <w:r>
        <w:rPr>
          <w:rFonts w:ascii="Times New Roman" w:hAnsi="Times New Roman" w:cs="Times New Roman"/>
        </w:rPr>
        <w:drawing>
          <wp:inline distT="0" distB="0" distL="114300" distR="114300">
            <wp:extent cx="5271135" cy="1062355"/>
            <wp:effectExtent l="0" t="0" r="12065" b="4445"/>
            <wp:docPr id="3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1"/>
                    <pic:cNvPicPr>
                      <a:picLocks noChangeAspect="1"/>
                    </pic:cNvPicPr>
                  </pic:nvPicPr>
                  <pic:blipFill>
                    <a:blip r:embed="rId21"/>
                    <a:stretch>
                      <a:fillRect/>
                    </a:stretch>
                  </pic:blipFill>
                  <pic:spPr>
                    <a:xfrm>
                      <a:off x="0" y="0"/>
                      <a:ext cx="5271135" cy="1062355"/>
                    </a:xfrm>
                    <a:prstGeom prst="rect">
                      <a:avLst/>
                    </a:prstGeom>
                    <a:noFill/>
                    <a:ln>
                      <a:noFill/>
                    </a:ln>
                  </pic:spPr>
                </pic:pic>
              </a:graphicData>
            </a:graphic>
          </wp:inline>
        </w:drawing>
      </w:r>
    </w:p>
    <w:p>
      <w:pPr>
        <w:pStyle w:val="30"/>
        <w:spacing w:line="360" w:lineRule="auto"/>
        <w:rPr>
          <w:rFonts w:ascii="Times New Roman" w:hAnsi="Times New Roman" w:cs="Times New Roman"/>
        </w:rPr>
      </w:pPr>
    </w:p>
    <w:p>
      <w:pPr>
        <w:pStyle w:val="30"/>
        <w:spacing w:line="360" w:lineRule="auto"/>
        <w:ind w:firstLine="480" w:firstLineChars="200"/>
        <w:rPr>
          <w:rFonts w:ascii="Times New Roman" w:hAnsi="Times New Roman" w:cs="Times New Roman"/>
        </w:rPr>
      </w:pPr>
      <w:r>
        <w:rPr>
          <w:rFonts w:hint="eastAsia" w:ascii="Times New Roman" w:hAnsi="Times New Roman" w:cs="Times New Roman"/>
        </w:rPr>
        <w:t>如审核通过，则等待系所</w:t>
      </w:r>
      <w:r>
        <w:rPr>
          <w:rFonts w:ascii="Times New Roman" w:hAnsi="Times New Roman" w:cs="Times New Roman"/>
        </w:rPr>
        <w:t>/</w:t>
      </w:r>
      <w:r>
        <w:rPr>
          <w:rFonts w:hint="eastAsia" w:ascii="Times New Roman" w:hAnsi="Times New Roman" w:cs="Times New Roman"/>
        </w:rPr>
        <w:t>专业主任进行复审；</w:t>
      </w:r>
    </w:p>
    <w:p>
      <w:pPr>
        <w:pStyle w:val="30"/>
        <w:spacing w:line="360" w:lineRule="auto"/>
        <w:ind w:firstLine="480" w:firstLineChars="200"/>
        <w:rPr>
          <w:rFonts w:ascii="Times New Roman" w:hAnsi="Times New Roman" w:cs="Times New Roman"/>
        </w:rPr>
      </w:pPr>
      <w:r>
        <w:rPr>
          <w:rFonts w:hint="eastAsia" w:ascii="Times New Roman" w:hAnsi="Times New Roman" w:cs="Times New Roman"/>
        </w:rPr>
        <w:t>如审核不通过，则退回给学生，由学生继续修改课题。</w:t>
      </w:r>
    </w:p>
    <w:p>
      <w:pPr>
        <w:pStyle w:val="30"/>
        <w:spacing w:line="360" w:lineRule="auto"/>
        <w:rPr>
          <w:rFonts w:ascii="Times New Roman" w:hAnsi="Times New Roman" w:cs="Times New Roman"/>
        </w:rPr>
      </w:pPr>
      <w:r>
        <w:rPr>
          <w:rFonts w:ascii="Times New Roman" w:hAnsi="Times New Roman" w:cs="Times New Roman"/>
        </w:rPr>
        <w:drawing>
          <wp:inline distT="0" distB="0" distL="114300" distR="114300">
            <wp:extent cx="5270500" cy="3085465"/>
            <wp:effectExtent l="0" t="0" r="0" b="635"/>
            <wp:docPr id="31"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12"/>
                    <pic:cNvPicPr>
                      <a:picLocks noChangeAspect="1"/>
                    </pic:cNvPicPr>
                  </pic:nvPicPr>
                  <pic:blipFill>
                    <a:blip r:embed="rId22"/>
                    <a:stretch>
                      <a:fillRect/>
                    </a:stretch>
                  </pic:blipFill>
                  <pic:spPr>
                    <a:xfrm>
                      <a:off x="0" y="0"/>
                      <a:ext cx="5270500" cy="3085465"/>
                    </a:xfrm>
                    <a:prstGeom prst="rect">
                      <a:avLst/>
                    </a:prstGeom>
                    <a:noFill/>
                    <a:ln>
                      <a:noFill/>
                    </a:ln>
                  </pic:spPr>
                </pic:pic>
              </a:graphicData>
            </a:graphic>
          </wp:inline>
        </w:drawing>
      </w:r>
    </w:p>
    <w:p>
      <w:pPr>
        <w:pStyle w:val="4"/>
        <w:numPr>
          <w:ilvl w:val="0"/>
          <w:numId w:val="3"/>
        </w:numPr>
        <w:rPr>
          <w:rFonts w:ascii="Times New Roman" w:hAnsi="Times New Roman" w:eastAsia="黑体" w:cs="Times New Roman"/>
          <w:b w:val="0"/>
          <w:bCs w:val="0"/>
          <w:sz w:val="24"/>
          <w:szCs w:val="24"/>
        </w:rPr>
      </w:pPr>
      <w:bookmarkStart w:id="54" w:name="_Toc86135545"/>
      <w:bookmarkStart w:id="55" w:name="_Toc23404"/>
      <w:bookmarkStart w:id="56" w:name="_Toc22145"/>
      <w:bookmarkStart w:id="57" w:name="_Toc16431"/>
      <w:bookmarkStart w:id="58" w:name="_Toc5995"/>
      <w:bookmarkStart w:id="59" w:name="_Toc10989"/>
      <w:bookmarkStart w:id="60" w:name="_Toc991101715"/>
      <w:bookmarkStart w:id="61" w:name="_Toc10911"/>
      <w:r>
        <w:rPr>
          <w:rFonts w:hint="eastAsia" w:ascii="Times New Roman" w:hAnsi="Times New Roman" w:eastAsia="黑体" w:cs="Times New Roman"/>
          <w:b w:val="0"/>
          <w:bCs w:val="0"/>
          <w:sz w:val="24"/>
          <w:szCs w:val="24"/>
        </w:rPr>
        <w:t>团队课题</w:t>
      </w:r>
      <w:bookmarkEnd w:id="54"/>
      <w:bookmarkEnd w:id="55"/>
      <w:bookmarkEnd w:id="56"/>
      <w:bookmarkEnd w:id="57"/>
      <w:bookmarkEnd w:id="58"/>
      <w:bookmarkEnd w:id="59"/>
      <w:bookmarkEnd w:id="60"/>
      <w:bookmarkEnd w:id="61"/>
    </w:p>
    <w:p>
      <w:pPr>
        <w:pStyle w:val="5"/>
        <w:numPr>
          <w:ilvl w:val="0"/>
          <w:numId w:val="4"/>
        </w:numPr>
        <w:ind w:hanging="205"/>
        <w:rPr>
          <w:rFonts w:ascii="Times New Roman" w:hAnsi="Times New Roman" w:cs="Times New Roman"/>
          <w:b w:val="0"/>
          <w:bCs/>
          <w:sz w:val="24"/>
          <w:szCs w:val="24"/>
        </w:rPr>
      </w:pPr>
      <w:bookmarkStart w:id="62" w:name="_Toc29491"/>
      <w:bookmarkStart w:id="63" w:name="_Toc18683"/>
      <w:bookmarkStart w:id="64" w:name="_Toc32030"/>
      <w:r>
        <w:rPr>
          <w:rFonts w:hint="eastAsia" w:ascii="Times New Roman" w:hAnsi="Times New Roman" w:cs="Times New Roman"/>
          <w:b w:val="0"/>
          <w:bCs/>
          <w:sz w:val="24"/>
          <w:szCs w:val="24"/>
        </w:rPr>
        <w:t xml:space="preserve"> </w:t>
      </w:r>
      <w:bookmarkStart w:id="65" w:name="_Toc1563357873"/>
      <w:r>
        <w:rPr>
          <w:rFonts w:hint="eastAsia" w:ascii="Times New Roman" w:hAnsi="Times New Roman" w:cs="Times New Roman"/>
          <w:b w:val="0"/>
          <w:bCs/>
          <w:sz w:val="24"/>
          <w:szCs w:val="24"/>
        </w:rPr>
        <w:t>创建团队课题</w:t>
      </w:r>
      <w:bookmarkEnd w:id="62"/>
      <w:bookmarkEnd w:id="63"/>
      <w:bookmarkEnd w:id="64"/>
      <w:bookmarkEnd w:id="65"/>
    </w:p>
    <w:p>
      <w:pPr>
        <w:rPr>
          <w:rFonts w:ascii="Times New Roman" w:hAnsi="Times New Roman" w:cs="Times New Roman"/>
        </w:rPr>
      </w:pPr>
      <w:r>
        <w:rPr>
          <w:rFonts w:ascii="Times New Roman" w:hAnsi="Times New Roman" w:cs="Times New Roman"/>
        </w:rPr>
        <w:drawing>
          <wp:inline distT="0" distB="0" distL="0" distR="0">
            <wp:extent cx="5274310" cy="2386965"/>
            <wp:effectExtent l="0" t="0" r="0" b="0"/>
            <wp:docPr id="25"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5274310" cy="2386965"/>
                    </a:xfrm>
                    <a:prstGeom prst="rect">
                      <a:avLst/>
                    </a:prstGeom>
                    <a:noFill/>
                    <a:ln>
                      <a:noFill/>
                    </a:ln>
                  </pic:spPr>
                </pic:pic>
              </a:graphicData>
            </a:graphic>
          </wp:inline>
        </w:drawing>
      </w:r>
    </w:p>
    <w:p>
      <w:pPr>
        <w:pStyle w:val="30"/>
        <w:spacing w:line="360" w:lineRule="auto"/>
        <w:ind w:firstLine="480" w:firstLineChars="200"/>
        <w:rPr>
          <w:rFonts w:ascii="Times New Roman" w:hAnsi="Times New Roman" w:cs="Times New Roman"/>
        </w:rPr>
      </w:pPr>
      <w:r>
        <w:rPr>
          <w:rFonts w:hint="eastAsia" w:ascii="Times New Roman" w:hAnsi="Times New Roman" w:cs="Times New Roman"/>
        </w:rPr>
        <w:t>团队课题的模式是由团队组长老师将各审核通过的子课题汇总为团队课题。</w:t>
      </w:r>
    </w:p>
    <w:p>
      <w:pPr>
        <w:pStyle w:val="30"/>
        <w:spacing w:line="360" w:lineRule="auto"/>
        <w:ind w:firstLine="480" w:firstLineChars="200"/>
        <w:rPr>
          <w:rFonts w:ascii="Times New Roman" w:hAnsi="Times New Roman" w:cs="Times New Roman"/>
        </w:rPr>
      </w:pPr>
      <w:r>
        <w:rPr>
          <w:rFonts w:hint="eastAsia" w:ascii="Times New Roman" w:hAnsi="Times New Roman" w:cs="Times New Roman"/>
        </w:rPr>
        <w:t>首先需要团队各成员老师建立子课题，并审核通过；之后团队组长老师在【师生双选管理】</w:t>
      </w:r>
      <w:r>
        <w:rPr>
          <w:rFonts w:ascii="Times New Roman" w:hAnsi="Times New Roman" w:cs="Times New Roman"/>
        </w:rPr>
        <w:t>-</w:t>
      </w:r>
      <w:r>
        <w:rPr>
          <w:rFonts w:hint="eastAsia" w:ascii="Times New Roman" w:hAnsi="Times New Roman" w:cs="Times New Roman"/>
        </w:rPr>
        <w:t>【团队毕设论文题目】模块，点击“选择题目创建团队”按钮，建立团队课题。</w:t>
      </w:r>
    </w:p>
    <w:p>
      <w:pPr>
        <w:pStyle w:val="30"/>
        <w:spacing w:line="360" w:lineRule="auto"/>
        <w:rPr>
          <w:rFonts w:ascii="Times New Roman" w:hAnsi="Times New Roman" w:cs="Times New Roman"/>
        </w:rPr>
      </w:pPr>
      <w:r>
        <w:rPr>
          <w:rFonts w:ascii="Times New Roman" w:hAnsi="Times New Roman" w:cs="Times New Roman"/>
        </w:rPr>
        <w:drawing>
          <wp:inline distT="0" distB="0" distL="114300" distR="114300">
            <wp:extent cx="5269865" cy="1378585"/>
            <wp:effectExtent l="0" t="0" r="635" b="5715"/>
            <wp:docPr id="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
                    <pic:cNvPicPr>
                      <a:picLocks noChangeAspect="1"/>
                    </pic:cNvPicPr>
                  </pic:nvPicPr>
                  <pic:blipFill>
                    <a:blip r:embed="rId23"/>
                    <a:stretch>
                      <a:fillRect/>
                    </a:stretch>
                  </pic:blipFill>
                  <pic:spPr>
                    <a:xfrm>
                      <a:off x="0" y="0"/>
                      <a:ext cx="5269865" cy="1378585"/>
                    </a:xfrm>
                    <a:prstGeom prst="rect">
                      <a:avLst/>
                    </a:prstGeom>
                    <a:noFill/>
                    <a:ln>
                      <a:noFill/>
                    </a:ln>
                  </pic:spPr>
                </pic:pic>
              </a:graphicData>
            </a:graphic>
          </wp:inline>
        </w:drawing>
      </w:r>
    </w:p>
    <w:p>
      <w:pPr>
        <w:pStyle w:val="30"/>
        <w:spacing w:line="360" w:lineRule="auto"/>
        <w:rPr>
          <w:rFonts w:ascii="Times New Roman" w:hAnsi="Times New Roman" w:cs="Times New Roman"/>
        </w:rPr>
      </w:pPr>
    </w:p>
    <w:p>
      <w:pPr>
        <w:pStyle w:val="30"/>
        <w:ind w:firstLine="420" w:firstLineChars="200"/>
        <w:rPr>
          <w:rFonts w:ascii="Times New Roman" w:hAnsi="Times New Roman" w:cs="Times New Roman"/>
          <w:sz w:val="21"/>
          <w:szCs w:val="21"/>
        </w:rPr>
      </w:pPr>
      <w:r>
        <w:rPr>
          <w:rFonts w:hint="eastAsia" w:ascii="Times New Roman" w:hAnsi="Times New Roman" w:cs="Times New Roman"/>
          <w:sz w:val="21"/>
          <w:szCs w:val="21"/>
        </w:rPr>
        <w:t>*【提示</w:t>
      </w:r>
      <w:r>
        <w:rPr>
          <w:rFonts w:ascii="Times New Roman" w:hAnsi="Times New Roman" w:cs="Times New Roman"/>
          <w:sz w:val="21"/>
          <w:szCs w:val="21"/>
        </w:rPr>
        <w:t>1</w:t>
      </w:r>
      <w:r>
        <w:rPr>
          <w:rFonts w:hint="eastAsia" w:ascii="Times New Roman" w:hAnsi="Times New Roman" w:cs="Times New Roman"/>
          <w:sz w:val="21"/>
          <w:szCs w:val="21"/>
        </w:rPr>
        <w:t>】团队总题目，必须是审核通过的课题。总题目的指导教师，默认为此团队课题的第一指导教师。</w:t>
      </w:r>
    </w:p>
    <w:p>
      <w:pPr>
        <w:pStyle w:val="30"/>
        <w:ind w:firstLine="420" w:firstLineChars="200"/>
        <w:rPr>
          <w:rFonts w:ascii="Times New Roman" w:hAnsi="Times New Roman" w:cs="Times New Roman"/>
          <w:sz w:val="21"/>
          <w:szCs w:val="21"/>
        </w:rPr>
      </w:pPr>
      <w:r>
        <w:rPr>
          <w:rFonts w:hint="eastAsia" w:ascii="Times New Roman" w:hAnsi="Times New Roman" w:cs="Times New Roman"/>
          <w:sz w:val="21"/>
          <w:szCs w:val="21"/>
        </w:rPr>
        <w:t>*【提示</w:t>
      </w:r>
      <w:r>
        <w:rPr>
          <w:rFonts w:ascii="Times New Roman" w:hAnsi="Times New Roman" w:cs="Times New Roman"/>
          <w:sz w:val="21"/>
          <w:szCs w:val="21"/>
        </w:rPr>
        <w:t>2</w:t>
      </w:r>
      <w:r>
        <w:rPr>
          <w:rFonts w:hint="eastAsia" w:ascii="Times New Roman" w:hAnsi="Times New Roman" w:cs="Times New Roman"/>
          <w:sz w:val="21"/>
          <w:szCs w:val="21"/>
        </w:rPr>
        <w:t>】团队子题目，必须是审核通过的课题。支持跨学院、专业进行筛选。</w:t>
      </w:r>
    </w:p>
    <w:p>
      <w:pPr>
        <w:pStyle w:val="30"/>
        <w:spacing w:line="360" w:lineRule="auto"/>
        <w:rPr>
          <w:rFonts w:ascii="Times New Roman" w:hAnsi="Times New Roman" w:cs="Times New Roman"/>
        </w:rPr>
      </w:pPr>
      <w:r>
        <w:rPr>
          <w:rFonts w:ascii="Times New Roman" w:hAnsi="Times New Roman" w:cs="Times New Roman"/>
        </w:rPr>
        <w:drawing>
          <wp:inline distT="0" distB="0" distL="114300" distR="114300">
            <wp:extent cx="4864100" cy="2489200"/>
            <wp:effectExtent l="0" t="0" r="0" b="0"/>
            <wp:docPr id="28"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9"/>
                    <pic:cNvPicPr>
                      <a:picLocks noChangeAspect="1"/>
                    </pic:cNvPicPr>
                  </pic:nvPicPr>
                  <pic:blipFill>
                    <a:blip r:embed="rId24"/>
                    <a:stretch>
                      <a:fillRect/>
                    </a:stretch>
                  </pic:blipFill>
                  <pic:spPr>
                    <a:xfrm>
                      <a:off x="0" y="0"/>
                      <a:ext cx="4864100" cy="2489200"/>
                    </a:xfrm>
                    <a:prstGeom prst="rect">
                      <a:avLst/>
                    </a:prstGeom>
                    <a:noFill/>
                    <a:ln>
                      <a:noFill/>
                    </a:ln>
                  </pic:spPr>
                </pic:pic>
              </a:graphicData>
            </a:graphic>
          </wp:inline>
        </w:drawing>
      </w:r>
    </w:p>
    <w:p>
      <w:pPr>
        <w:pStyle w:val="30"/>
        <w:spacing w:line="360" w:lineRule="auto"/>
        <w:ind w:firstLine="480" w:firstLineChars="200"/>
        <w:rPr>
          <w:rFonts w:ascii="Times New Roman" w:hAnsi="Times New Roman" w:cs="Times New Roman"/>
        </w:rPr>
      </w:pPr>
      <w:r>
        <w:rPr>
          <w:rFonts w:hint="eastAsia" w:ascii="Times New Roman" w:hAnsi="Times New Roman" w:cs="Times New Roman"/>
        </w:rPr>
        <w:t>团队组长老师可以随时添加子题目、删除子题目、添加各子题目的分工。</w:t>
      </w:r>
    </w:p>
    <w:p>
      <w:pPr>
        <w:pStyle w:val="30"/>
        <w:spacing w:line="360" w:lineRule="auto"/>
        <w:rPr>
          <w:rFonts w:ascii="Times New Roman" w:hAnsi="Times New Roman" w:cs="Times New Roman"/>
        </w:rPr>
      </w:pPr>
      <w:r>
        <w:rPr>
          <w:rFonts w:ascii="Times New Roman" w:hAnsi="Times New Roman" w:cs="Times New Roman"/>
        </w:rPr>
        <w:drawing>
          <wp:inline distT="0" distB="0" distL="114300" distR="114300">
            <wp:extent cx="5269230" cy="2045335"/>
            <wp:effectExtent l="0" t="0" r="1270" b="12065"/>
            <wp:docPr id="2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0"/>
                    <pic:cNvPicPr>
                      <a:picLocks noChangeAspect="1"/>
                    </pic:cNvPicPr>
                  </pic:nvPicPr>
                  <pic:blipFill>
                    <a:blip r:embed="rId25"/>
                    <a:stretch>
                      <a:fillRect/>
                    </a:stretch>
                  </pic:blipFill>
                  <pic:spPr>
                    <a:xfrm>
                      <a:off x="0" y="0"/>
                      <a:ext cx="5269230" cy="2045335"/>
                    </a:xfrm>
                    <a:prstGeom prst="rect">
                      <a:avLst/>
                    </a:prstGeom>
                    <a:noFill/>
                    <a:ln>
                      <a:noFill/>
                    </a:ln>
                  </pic:spPr>
                </pic:pic>
              </a:graphicData>
            </a:graphic>
          </wp:inline>
        </w:drawing>
      </w:r>
    </w:p>
    <w:p>
      <w:pPr>
        <w:numPr>
          <w:ilvl w:val="255"/>
          <w:numId w:val="0"/>
        </w:numPr>
        <w:ind w:left="420" w:leftChars="200"/>
      </w:pPr>
    </w:p>
    <w:p>
      <w:pPr>
        <w:numPr>
          <w:ilvl w:val="255"/>
          <w:numId w:val="0"/>
        </w:numPr>
        <w:ind w:left="420" w:leftChars="200"/>
      </w:pPr>
    </w:p>
    <w:p>
      <w:pPr>
        <w:pStyle w:val="5"/>
        <w:numPr>
          <w:ilvl w:val="0"/>
          <w:numId w:val="4"/>
        </w:numPr>
        <w:ind w:hanging="205"/>
        <w:rPr>
          <w:rFonts w:ascii="Times New Roman" w:hAnsi="Times New Roman" w:cs="Times New Roman"/>
          <w:b w:val="0"/>
          <w:bCs/>
          <w:sz w:val="24"/>
          <w:szCs w:val="24"/>
        </w:rPr>
      </w:pPr>
      <w:bookmarkStart w:id="66" w:name="_Toc25486"/>
      <w:bookmarkStart w:id="67" w:name="_Toc2191"/>
      <w:bookmarkStart w:id="68" w:name="_Toc26475"/>
      <w:r>
        <w:rPr>
          <w:rFonts w:hint="eastAsia" w:ascii="Times New Roman" w:hAnsi="Times New Roman" w:cs="Times New Roman"/>
          <w:b w:val="0"/>
          <w:bCs/>
          <w:sz w:val="24"/>
          <w:szCs w:val="24"/>
        </w:rPr>
        <w:t xml:space="preserve"> </w:t>
      </w:r>
      <w:bookmarkStart w:id="69" w:name="_Toc893350466"/>
      <w:r>
        <w:rPr>
          <w:rFonts w:hint="eastAsia" w:ascii="Times New Roman" w:hAnsi="Times New Roman" w:cs="Times New Roman"/>
          <w:b w:val="0"/>
          <w:bCs/>
          <w:sz w:val="24"/>
          <w:szCs w:val="24"/>
        </w:rPr>
        <w:t>选择团队课题学生组长</w:t>
      </w:r>
      <w:bookmarkEnd w:id="66"/>
      <w:bookmarkEnd w:id="67"/>
      <w:bookmarkEnd w:id="68"/>
      <w:bookmarkEnd w:id="69"/>
    </w:p>
    <w:p>
      <w:pPr>
        <w:spacing w:line="360" w:lineRule="auto"/>
        <w:ind w:firstLine="480" w:firstLineChars="200"/>
        <w:rPr>
          <w:rFonts w:ascii="Times New Roman" w:hAnsi="Times New Roman" w:eastAsia="仿宋" w:cs="Times New Roman"/>
          <w:sz w:val="24"/>
        </w:rPr>
      </w:pPr>
      <w:r>
        <w:rPr>
          <w:rFonts w:hint="eastAsia" w:ascii="Times New Roman" w:hAnsi="Times New Roman" w:eastAsia="仿宋" w:cs="Times New Roman"/>
          <w:sz w:val="24"/>
        </w:rPr>
        <w:t>创建团队课题后，团队组长老师可在【师生双选管理】-【团队毕设论文题目】模块，添加“学生负责人”作为团队课题学生组长。</w:t>
      </w:r>
    </w:p>
    <w:p>
      <w:pPr>
        <w:rPr>
          <w:rFonts w:ascii="Times New Roman" w:hAnsi="Times New Roman" w:eastAsia="仿宋" w:cs="Times New Roman"/>
          <w:sz w:val="24"/>
        </w:rPr>
      </w:pPr>
      <w:r>
        <w:drawing>
          <wp:inline distT="0" distB="0" distL="114300" distR="114300">
            <wp:extent cx="5267960" cy="1739900"/>
            <wp:effectExtent l="0" t="0" r="2540" b="0"/>
            <wp:docPr id="4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3"/>
                    <pic:cNvPicPr>
                      <a:picLocks noChangeAspect="1"/>
                    </pic:cNvPicPr>
                  </pic:nvPicPr>
                  <pic:blipFill>
                    <a:blip r:embed="rId26"/>
                    <a:stretch>
                      <a:fillRect/>
                    </a:stretch>
                  </pic:blipFill>
                  <pic:spPr>
                    <a:xfrm>
                      <a:off x="0" y="0"/>
                      <a:ext cx="5267960" cy="1739900"/>
                    </a:xfrm>
                    <a:prstGeom prst="rect">
                      <a:avLst/>
                    </a:prstGeom>
                    <a:noFill/>
                    <a:ln>
                      <a:noFill/>
                    </a:ln>
                  </pic:spPr>
                </pic:pic>
              </a:graphicData>
            </a:graphic>
          </wp:inline>
        </w:drawing>
      </w:r>
    </w:p>
    <w:p>
      <w:pPr>
        <w:rPr>
          <w:rFonts w:ascii="Times New Roman" w:hAnsi="Times New Roman" w:eastAsia="仿宋" w:cs="Times New Roman"/>
          <w:sz w:val="24"/>
        </w:rPr>
      </w:pPr>
    </w:p>
    <w:p>
      <w:pPr>
        <w:pStyle w:val="3"/>
        <w:numPr>
          <w:ilvl w:val="0"/>
          <w:numId w:val="2"/>
        </w:numPr>
        <w:rPr>
          <w:rFonts w:ascii="Times New Roman" w:hAnsi="Times New Roman" w:eastAsia="黑体" w:cs="Times New Roman"/>
          <w:sz w:val="28"/>
          <w:szCs w:val="28"/>
        </w:rPr>
      </w:pPr>
      <w:bookmarkStart w:id="70" w:name="_Toc86135546"/>
      <w:bookmarkStart w:id="71" w:name="_Toc19564"/>
      <w:bookmarkStart w:id="72" w:name="_Toc15094"/>
      <w:bookmarkStart w:id="73" w:name="_Toc1483105885"/>
      <w:bookmarkStart w:id="74" w:name="_Toc24519"/>
      <w:bookmarkStart w:id="75" w:name="_Toc18327"/>
      <w:bookmarkStart w:id="76" w:name="_Toc4449"/>
      <w:bookmarkStart w:id="77" w:name="_Toc13122"/>
      <w:r>
        <w:rPr>
          <w:rFonts w:hint="eastAsia" w:ascii="Times New Roman" w:hAnsi="Times New Roman" w:eastAsia="黑体" w:cs="Times New Roman"/>
          <w:sz w:val="28"/>
          <w:szCs w:val="28"/>
        </w:rPr>
        <w:t>审核学生选题</w:t>
      </w:r>
      <w:bookmarkEnd w:id="70"/>
      <w:bookmarkEnd w:id="71"/>
      <w:bookmarkEnd w:id="72"/>
      <w:bookmarkEnd w:id="73"/>
      <w:bookmarkEnd w:id="74"/>
      <w:bookmarkEnd w:id="75"/>
      <w:bookmarkEnd w:id="76"/>
      <w:bookmarkEnd w:id="77"/>
    </w:p>
    <w:p>
      <w:pPr>
        <w:rPr>
          <w:rFonts w:ascii="Times New Roman" w:hAnsi="Times New Roman" w:cs="Times New Roman"/>
        </w:rPr>
      </w:pPr>
      <w:r>
        <w:rPr>
          <w:rFonts w:ascii="Times New Roman" w:hAnsi="Times New Roman" w:cs="Times New Roman"/>
        </w:rPr>
        <w:drawing>
          <wp:inline distT="0" distB="0" distL="114300" distR="114300">
            <wp:extent cx="5268595" cy="1269365"/>
            <wp:effectExtent l="0" t="0" r="0" b="0"/>
            <wp:docPr id="32" name="图片 32" descr="教师审核学生选题"/>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教师审核学生选题"/>
                    <pic:cNvPicPr>
                      <a:picLocks noChangeAspect="1"/>
                    </pic:cNvPicPr>
                  </pic:nvPicPr>
                  <pic:blipFill>
                    <a:blip r:embed="rId27"/>
                    <a:stretch>
                      <a:fillRect/>
                    </a:stretch>
                  </pic:blipFill>
                  <pic:spPr>
                    <a:xfrm>
                      <a:off x="0" y="0"/>
                      <a:ext cx="5268595" cy="1269365"/>
                    </a:xfrm>
                    <a:prstGeom prst="rect">
                      <a:avLst/>
                    </a:prstGeom>
                  </pic:spPr>
                </pic:pic>
              </a:graphicData>
            </a:graphic>
          </wp:inline>
        </w:drawing>
      </w:r>
    </w:p>
    <w:p>
      <w:pPr>
        <w:pStyle w:val="30"/>
        <w:ind w:firstLine="480" w:firstLineChars="200"/>
        <w:rPr>
          <w:rFonts w:ascii="Times New Roman" w:hAnsi="Times New Roman" w:cs="Times New Roman"/>
        </w:rPr>
      </w:pPr>
      <w:r>
        <w:rPr>
          <w:rFonts w:hint="eastAsia" w:ascii="Times New Roman" w:hAnsi="Times New Roman" w:cs="Times New Roman"/>
        </w:rPr>
        <w:t>指导教师在【师生双选管理】</w:t>
      </w:r>
      <w:r>
        <w:rPr>
          <w:rFonts w:ascii="Times New Roman" w:hAnsi="Times New Roman" w:cs="Times New Roman"/>
        </w:rPr>
        <w:t>-</w:t>
      </w:r>
      <w:r>
        <w:rPr>
          <w:rFonts w:hint="eastAsia" w:ascii="Times New Roman" w:hAnsi="Times New Roman" w:cs="Times New Roman"/>
        </w:rPr>
        <w:t>【审核学生选题】模块，对学生的选题进行审核。</w:t>
      </w:r>
    </w:p>
    <w:p>
      <w:pPr>
        <w:pStyle w:val="30"/>
        <w:spacing w:line="360" w:lineRule="auto"/>
        <w:ind w:firstLine="480" w:firstLineChars="200"/>
        <w:rPr>
          <w:rFonts w:ascii="Times New Roman" w:hAnsi="Times New Roman" w:cs="Times New Roman"/>
        </w:rPr>
      </w:pPr>
      <w:r>
        <w:rPr>
          <w:rFonts w:hint="eastAsia" w:ascii="Times New Roman" w:hAnsi="Times New Roman" w:cs="Times New Roman"/>
        </w:rPr>
        <w:t>点击“学生选题理由”，可以查看学生填写的内容；点击“通过”，则确定指导关系；点击“不通过”，则学生继续选择其他课题。</w:t>
      </w:r>
    </w:p>
    <w:p>
      <w:pPr>
        <w:pStyle w:val="30"/>
        <w:rPr>
          <w:rFonts w:ascii="Times New Roman" w:hAnsi="Times New Roman" w:cs="Times New Roman"/>
        </w:rPr>
      </w:pPr>
      <w:r>
        <w:rPr>
          <w:rFonts w:ascii="Times New Roman" w:hAnsi="Times New Roman" w:cs="Times New Roman"/>
        </w:rPr>
        <w:drawing>
          <wp:inline distT="0" distB="0" distL="114300" distR="114300">
            <wp:extent cx="5265420" cy="1942465"/>
            <wp:effectExtent l="0" t="0" r="5080" b="635"/>
            <wp:docPr id="3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14"/>
                    <pic:cNvPicPr>
                      <a:picLocks noChangeAspect="1"/>
                    </pic:cNvPicPr>
                  </pic:nvPicPr>
                  <pic:blipFill>
                    <a:blip r:embed="rId28"/>
                    <a:stretch>
                      <a:fillRect/>
                    </a:stretch>
                  </pic:blipFill>
                  <pic:spPr>
                    <a:xfrm>
                      <a:off x="0" y="0"/>
                      <a:ext cx="5265420" cy="1942465"/>
                    </a:xfrm>
                    <a:prstGeom prst="rect">
                      <a:avLst/>
                    </a:prstGeom>
                    <a:noFill/>
                    <a:ln>
                      <a:noFill/>
                    </a:ln>
                  </pic:spPr>
                </pic:pic>
              </a:graphicData>
            </a:graphic>
          </wp:inline>
        </w:drawing>
      </w:r>
    </w:p>
    <w:p>
      <w:pPr>
        <w:pStyle w:val="30"/>
        <w:rPr>
          <w:rFonts w:ascii="Times New Roman" w:hAnsi="Times New Roman" w:cs="Times New Roman"/>
        </w:rPr>
      </w:pPr>
    </w:p>
    <w:p>
      <w:pPr>
        <w:pStyle w:val="30"/>
        <w:rPr>
          <w:rFonts w:ascii="Times New Roman" w:hAnsi="Times New Roman" w:cs="Times New Roman"/>
        </w:rPr>
      </w:pPr>
      <w:r>
        <w:rPr>
          <w:rFonts w:ascii="Times New Roman" w:hAnsi="Times New Roman" w:cs="Times New Roman"/>
        </w:rPr>
        <w:drawing>
          <wp:inline distT="0" distB="0" distL="114300" distR="114300">
            <wp:extent cx="5269230" cy="2560320"/>
            <wp:effectExtent l="0" t="0" r="1270" b="5080"/>
            <wp:docPr id="3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15"/>
                    <pic:cNvPicPr>
                      <a:picLocks noChangeAspect="1"/>
                    </pic:cNvPicPr>
                  </pic:nvPicPr>
                  <pic:blipFill>
                    <a:blip r:embed="rId29"/>
                    <a:stretch>
                      <a:fillRect/>
                    </a:stretch>
                  </pic:blipFill>
                  <pic:spPr>
                    <a:xfrm>
                      <a:off x="0" y="0"/>
                      <a:ext cx="5269230" cy="2560320"/>
                    </a:xfrm>
                    <a:prstGeom prst="rect">
                      <a:avLst/>
                    </a:prstGeom>
                    <a:noFill/>
                    <a:ln>
                      <a:noFill/>
                    </a:ln>
                  </pic:spPr>
                </pic:pic>
              </a:graphicData>
            </a:graphic>
          </wp:inline>
        </w:drawing>
      </w:r>
    </w:p>
    <w:p>
      <w:pPr>
        <w:rPr>
          <w:rFonts w:ascii="Times New Roman" w:hAnsi="Times New Roman" w:cs="Times New Roman"/>
        </w:rPr>
      </w:pPr>
    </w:p>
    <w:p>
      <w:pPr>
        <w:rPr>
          <w:rFonts w:ascii="Times New Roman" w:hAnsi="Times New Roman" w:cs="Times New Roman"/>
        </w:rPr>
      </w:pPr>
    </w:p>
    <w:p>
      <w:pPr>
        <w:pStyle w:val="3"/>
        <w:numPr>
          <w:ilvl w:val="0"/>
          <w:numId w:val="2"/>
        </w:numPr>
        <w:rPr>
          <w:rFonts w:ascii="Times New Roman" w:hAnsi="Times New Roman" w:eastAsia="黑体" w:cs="Times New Roman"/>
          <w:sz w:val="28"/>
          <w:szCs w:val="28"/>
        </w:rPr>
      </w:pPr>
      <w:bookmarkStart w:id="78" w:name="_Toc11959"/>
      <w:bookmarkStart w:id="79" w:name="_Toc616"/>
      <w:bookmarkStart w:id="80" w:name="_Toc86135547"/>
      <w:bookmarkStart w:id="81" w:name="_Toc19479"/>
      <w:bookmarkStart w:id="82" w:name="_Toc23584"/>
      <w:bookmarkStart w:id="83" w:name="_Toc31650"/>
      <w:bookmarkStart w:id="84" w:name="_Toc717918466"/>
      <w:bookmarkStart w:id="85" w:name="_Toc12132"/>
      <w:r>
        <w:rPr>
          <w:rFonts w:hint="eastAsia" w:ascii="Times New Roman" w:hAnsi="Times New Roman" w:eastAsia="黑体" w:cs="Times New Roman"/>
          <w:sz w:val="28"/>
          <w:szCs w:val="28"/>
        </w:rPr>
        <w:t>查看师生双选信息</w:t>
      </w:r>
      <w:bookmarkEnd w:id="78"/>
      <w:bookmarkEnd w:id="79"/>
      <w:bookmarkEnd w:id="80"/>
      <w:bookmarkEnd w:id="81"/>
      <w:bookmarkEnd w:id="82"/>
      <w:bookmarkEnd w:id="83"/>
      <w:bookmarkEnd w:id="84"/>
      <w:bookmarkEnd w:id="85"/>
    </w:p>
    <w:p>
      <w:pPr>
        <w:pStyle w:val="30"/>
        <w:ind w:firstLine="480" w:firstLineChars="200"/>
        <w:rPr>
          <w:rFonts w:ascii="Times New Roman" w:hAnsi="Times New Roman" w:cs="Times New Roman"/>
        </w:rPr>
      </w:pPr>
      <w:r>
        <w:rPr>
          <w:rFonts w:hint="eastAsia" w:ascii="Times New Roman" w:hAnsi="Times New Roman" w:cs="Times New Roman"/>
        </w:rPr>
        <w:t>进入【师生双选管理】</w:t>
      </w:r>
      <w:r>
        <w:rPr>
          <w:rFonts w:ascii="Times New Roman" w:hAnsi="Times New Roman" w:cs="Times New Roman"/>
        </w:rPr>
        <w:t>-</w:t>
      </w:r>
      <w:r>
        <w:rPr>
          <w:rFonts w:hint="eastAsia" w:ascii="Times New Roman" w:hAnsi="Times New Roman" w:cs="Times New Roman"/>
        </w:rPr>
        <w:t>【查看师生双选信息】模块，可显示指导教师指导的所有学生。</w:t>
      </w:r>
    </w:p>
    <w:p>
      <w:pPr>
        <w:pStyle w:val="30"/>
        <w:rPr>
          <w:rFonts w:ascii="Times New Roman" w:hAnsi="Times New Roman" w:cs="Times New Roman"/>
        </w:rPr>
      </w:pPr>
      <w:r>
        <w:rPr>
          <w:rFonts w:ascii="Times New Roman" w:hAnsi="Times New Roman" w:cs="Times New Roman"/>
        </w:rPr>
        <w:drawing>
          <wp:inline distT="0" distB="0" distL="114300" distR="114300">
            <wp:extent cx="5273040" cy="1911985"/>
            <wp:effectExtent l="0" t="0" r="10160" b="5715"/>
            <wp:docPr id="3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6"/>
                    <pic:cNvPicPr>
                      <a:picLocks noChangeAspect="1"/>
                    </pic:cNvPicPr>
                  </pic:nvPicPr>
                  <pic:blipFill>
                    <a:blip r:embed="rId30"/>
                    <a:stretch>
                      <a:fillRect/>
                    </a:stretch>
                  </pic:blipFill>
                  <pic:spPr>
                    <a:xfrm>
                      <a:off x="0" y="0"/>
                      <a:ext cx="5273040" cy="1911985"/>
                    </a:xfrm>
                    <a:prstGeom prst="rect">
                      <a:avLst/>
                    </a:prstGeom>
                    <a:noFill/>
                    <a:ln>
                      <a:noFill/>
                    </a:ln>
                  </pic:spPr>
                </pic:pic>
              </a:graphicData>
            </a:graphic>
          </wp:inline>
        </w:drawing>
      </w:r>
    </w:p>
    <w:p>
      <w:pPr>
        <w:pStyle w:val="30"/>
        <w:rPr>
          <w:rFonts w:ascii="Times New Roman" w:hAnsi="Times New Roman" w:cs="Times New Roman"/>
        </w:rPr>
      </w:pPr>
    </w:p>
    <w:p>
      <w:pPr>
        <w:pStyle w:val="30"/>
        <w:rPr>
          <w:rFonts w:ascii="Times New Roman" w:hAnsi="Times New Roman" w:cs="Times New Roman"/>
        </w:rPr>
      </w:pPr>
    </w:p>
    <w:p>
      <w:pPr>
        <w:pStyle w:val="3"/>
        <w:numPr>
          <w:ilvl w:val="0"/>
          <w:numId w:val="2"/>
        </w:numPr>
        <w:rPr>
          <w:rFonts w:ascii="Times New Roman" w:hAnsi="Times New Roman" w:eastAsia="黑体" w:cs="Times New Roman"/>
          <w:sz w:val="28"/>
          <w:szCs w:val="28"/>
        </w:rPr>
      </w:pPr>
      <w:bookmarkStart w:id="86" w:name="_Toc7122"/>
      <w:bookmarkStart w:id="87" w:name="_Toc21778"/>
      <w:bookmarkStart w:id="88" w:name="_Toc194"/>
      <w:bookmarkStart w:id="89" w:name="_Toc16591"/>
      <w:bookmarkStart w:id="90" w:name="_Toc12684"/>
      <w:bookmarkStart w:id="91" w:name="_Toc23841"/>
      <w:bookmarkStart w:id="92" w:name="_Toc86135548"/>
      <w:bookmarkStart w:id="93" w:name="_Toc1492529216"/>
      <w:r>
        <w:rPr>
          <w:rFonts w:hint="eastAsia" w:ascii="Times New Roman" w:hAnsi="Times New Roman" w:eastAsia="黑体" w:cs="Times New Roman"/>
          <w:sz w:val="28"/>
          <w:szCs w:val="28"/>
        </w:rPr>
        <w:t>修改</w:t>
      </w:r>
      <w:bookmarkEnd w:id="86"/>
      <w:r>
        <w:rPr>
          <w:rFonts w:hint="eastAsia" w:ascii="Times New Roman" w:hAnsi="Times New Roman" w:eastAsia="黑体" w:cs="Times New Roman"/>
          <w:sz w:val="28"/>
          <w:szCs w:val="28"/>
        </w:rPr>
        <w:t>课题</w:t>
      </w:r>
      <w:bookmarkEnd w:id="87"/>
      <w:bookmarkEnd w:id="88"/>
      <w:bookmarkEnd w:id="89"/>
      <w:bookmarkEnd w:id="90"/>
      <w:bookmarkEnd w:id="91"/>
      <w:bookmarkEnd w:id="92"/>
      <w:bookmarkEnd w:id="93"/>
    </w:p>
    <w:p>
      <w:pPr>
        <w:rPr>
          <w:rFonts w:ascii="Times New Roman" w:hAnsi="Times New Roman" w:cs="Times New Roman"/>
        </w:rPr>
      </w:pPr>
      <w:r>
        <w:rPr>
          <w:rFonts w:ascii="Times New Roman" w:hAnsi="Times New Roman" w:cs="Times New Roman"/>
        </w:rPr>
        <w:drawing>
          <wp:inline distT="0" distB="0" distL="114300" distR="114300">
            <wp:extent cx="5268595" cy="1622425"/>
            <wp:effectExtent l="0" t="0" r="0" b="0"/>
            <wp:docPr id="37" name="图片 37" descr="修改模式一：授权修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修改模式一：授权修改"/>
                    <pic:cNvPicPr>
                      <a:picLocks noChangeAspect="1"/>
                    </pic:cNvPicPr>
                  </pic:nvPicPr>
                  <pic:blipFill>
                    <a:blip r:embed="rId31"/>
                    <a:stretch>
                      <a:fillRect/>
                    </a:stretch>
                  </pic:blipFill>
                  <pic:spPr>
                    <a:xfrm>
                      <a:off x="0" y="0"/>
                      <a:ext cx="5268595" cy="1622425"/>
                    </a:xfrm>
                    <a:prstGeom prst="rect">
                      <a:avLst/>
                    </a:prstGeom>
                  </pic:spPr>
                </pic:pic>
              </a:graphicData>
            </a:graphic>
          </wp:inline>
        </w:drawing>
      </w:r>
    </w:p>
    <w:p>
      <w:pPr>
        <w:rPr>
          <w:rFonts w:ascii="Times New Roman" w:hAnsi="Times New Roman" w:cs="Times New Roman"/>
        </w:rPr>
      </w:pPr>
      <w:r>
        <w:rPr>
          <w:rFonts w:ascii="Times New Roman" w:hAnsi="Times New Roman" w:cs="Times New Roman"/>
        </w:rPr>
        <w:drawing>
          <wp:inline distT="0" distB="0" distL="114300" distR="114300">
            <wp:extent cx="5268595" cy="1622425"/>
            <wp:effectExtent l="0" t="0" r="0" b="0"/>
            <wp:docPr id="38" name="图片 38" descr="修改模式二：申请修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修改模式二：申请修改"/>
                    <pic:cNvPicPr>
                      <a:picLocks noChangeAspect="1"/>
                    </pic:cNvPicPr>
                  </pic:nvPicPr>
                  <pic:blipFill>
                    <a:blip r:embed="rId32"/>
                    <a:stretch>
                      <a:fillRect/>
                    </a:stretch>
                  </pic:blipFill>
                  <pic:spPr>
                    <a:xfrm>
                      <a:off x="0" y="0"/>
                      <a:ext cx="5268595" cy="1622425"/>
                    </a:xfrm>
                    <a:prstGeom prst="rect">
                      <a:avLst/>
                    </a:prstGeom>
                  </pic:spPr>
                </pic:pic>
              </a:graphicData>
            </a:graphic>
          </wp:inline>
        </w:drawing>
      </w:r>
    </w:p>
    <w:p>
      <w:pPr>
        <w:pStyle w:val="4"/>
        <w:numPr>
          <w:ilvl w:val="0"/>
          <w:numId w:val="5"/>
        </w:numPr>
        <w:rPr>
          <w:rFonts w:ascii="Times New Roman" w:hAnsi="Times New Roman" w:eastAsia="黑体" w:cs="Times New Roman"/>
          <w:b w:val="0"/>
          <w:bCs w:val="0"/>
          <w:sz w:val="24"/>
          <w:szCs w:val="24"/>
        </w:rPr>
      </w:pPr>
      <w:bookmarkStart w:id="94" w:name="_Toc182052705"/>
      <w:bookmarkStart w:id="95" w:name="_Toc22460"/>
      <w:bookmarkStart w:id="96" w:name="_Toc86135549"/>
      <w:bookmarkStart w:id="97" w:name="_Toc2186"/>
      <w:bookmarkStart w:id="98" w:name="_Toc21957"/>
      <w:bookmarkStart w:id="99" w:name="_Toc8622"/>
      <w:bookmarkStart w:id="100" w:name="_Toc8612"/>
      <w:bookmarkStart w:id="101" w:name="_Toc16698"/>
      <w:r>
        <w:rPr>
          <w:rFonts w:hint="eastAsia" w:ascii="Times New Roman" w:hAnsi="Times New Roman" w:eastAsia="黑体" w:cs="Times New Roman"/>
          <w:b w:val="0"/>
          <w:bCs w:val="0"/>
          <w:sz w:val="24"/>
          <w:szCs w:val="24"/>
        </w:rPr>
        <w:t>模式一：授权修改</w:t>
      </w:r>
      <w:bookmarkEnd w:id="94"/>
      <w:bookmarkEnd w:id="95"/>
      <w:bookmarkEnd w:id="96"/>
      <w:bookmarkEnd w:id="97"/>
      <w:bookmarkEnd w:id="98"/>
      <w:bookmarkEnd w:id="99"/>
      <w:bookmarkEnd w:id="100"/>
      <w:bookmarkEnd w:id="101"/>
    </w:p>
    <w:p>
      <w:pPr>
        <w:pStyle w:val="30"/>
        <w:spacing w:line="360" w:lineRule="auto"/>
        <w:ind w:firstLine="480" w:firstLineChars="200"/>
        <w:rPr>
          <w:rFonts w:ascii="Times New Roman" w:hAnsi="Times New Roman" w:cs="Times New Roman"/>
        </w:rPr>
      </w:pPr>
      <w:bookmarkStart w:id="102" w:name="_Hlk86154352"/>
      <w:bookmarkStart w:id="103" w:name="_Hlk86140183"/>
      <w:r>
        <w:rPr>
          <w:rFonts w:hint="eastAsia" w:ascii="Times New Roman" w:hAnsi="Times New Roman" w:cs="Times New Roman"/>
        </w:rPr>
        <w:t>该模式下</w:t>
      </w:r>
      <w:bookmarkEnd w:id="102"/>
      <w:r>
        <w:rPr>
          <w:rFonts w:hint="eastAsia" w:ascii="Times New Roman" w:hAnsi="Times New Roman" w:cs="Times New Roman"/>
        </w:rPr>
        <w:t>，需要指导教师联系学院教学秘书或者系所/专业主任，</w:t>
      </w:r>
      <w:bookmarkStart w:id="104" w:name="_Hlk86155420"/>
      <w:r>
        <w:rPr>
          <w:rFonts w:hint="eastAsia" w:ascii="Times New Roman" w:hAnsi="Times New Roman" w:cs="Times New Roman"/>
        </w:rPr>
        <w:t>在其各自角色的审核模块</w:t>
      </w:r>
      <w:bookmarkEnd w:id="104"/>
      <w:r>
        <w:rPr>
          <w:rFonts w:hint="eastAsia" w:ascii="Times New Roman" w:hAnsi="Times New Roman" w:cs="Times New Roman"/>
        </w:rPr>
        <w:t>，点击“允许修改”按钮。之后，课题的提交人在查看课题的列表，点击“修改”按钮修改课题。</w:t>
      </w:r>
    </w:p>
    <w:bookmarkEnd w:id="103"/>
    <w:p>
      <w:pPr>
        <w:rPr>
          <w:rFonts w:ascii="Times New Roman" w:hAnsi="Times New Roman" w:cs="Times New Roman"/>
        </w:rPr>
      </w:pPr>
      <w:r>
        <w:rPr>
          <w:rFonts w:ascii="Times New Roman" w:hAnsi="Times New Roman" w:cs="Times New Roman"/>
        </w:rPr>
        <w:drawing>
          <wp:inline distT="0" distB="0" distL="114300" distR="114300">
            <wp:extent cx="5266055" cy="1819275"/>
            <wp:effectExtent l="0" t="0" r="4445" b="9525"/>
            <wp:docPr id="6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2"/>
                    <pic:cNvPicPr>
                      <a:picLocks noChangeAspect="1"/>
                    </pic:cNvPicPr>
                  </pic:nvPicPr>
                  <pic:blipFill>
                    <a:blip r:embed="rId33"/>
                    <a:stretch>
                      <a:fillRect/>
                    </a:stretch>
                  </pic:blipFill>
                  <pic:spPr>
                    <a:xfrm>
                      <a:off x="0" y="0"/>
                      <a:ext cx="5266055" cy="1819275"/>
                    </a:xfrm>
                    <a:prstGeom prst="rect">
                      <a:avLst/>
                    </a:prstGeom>
                    <a:noFill/>
                    <a:ln>
                      <a:noFill/>
                    </a:ln>
                  </pic:spPr>
                </pic:pic>
              </a:graphicData>
            </a:graphic>
          </wp:inline>
        </w:drawing>
      </w:r>
    </w:p>
    <w:p>
      <w:pPr>
        <w:rPr>
          <w:rFonts w:ascii="Times New Roman" w:hAnsi="Times New Roman" w:cs="Times New Roman"/>
        </w:rPr>
      </w:pPr>
    </w:p>
    <w:p>
      <w:pPr>
        <w:pStyle w:val="4"/>
        <w:numPr>
          <w:ilvl w:val="0"/>
          <w:numId w:val="5"/>
        </w:numPr>
        <w:rPr>
          <w:rFonts w:ascii="Times New Roman" w:hAnsi="Times New Roman" w:eastAsia="黑体" w:cs="Times New Roman"/>
          <w:b w:val="0"/>
          <w:bCs w:val="0"/>
          <w:sz w:val="24"/>
          <w:szCs w:val="24"/>
        </w:rPr>
      </w:pPr>
      <w:bookmarkStart w:id="105" w:name="_Toc1743099607"/>
      <w:bookmarkStart w:id="106" w:name="_Toc8919"/>
      <w:bookmarkStart w:id="107" w:name="_Toc18040"/>
      <w:bookmarkStart w:id="108" w:name="_Toc24120"/>
      <w:bookmarkStart w:id="109" w:name="_Toc3468"/>
      <w:bookmarkStart w:id="110" w:name="_Toc29253"/>
      <w:bookmarkStart w:id="111" w:name="_Toc86135550"/>
      <w:bookmarkStart w:id="112" w:name="_Toc31461"/>
      <w:r>
        <w:rPr>
          <w:rFonts w:hint="eastAsia" w:ascii="Times New Roman" w:hAnsi="Times New Roman" w:eastAsia="黑体" w:cs="Times New Roman"/>
          <w:b w:val="0"/>
          <w:bCs w:val="0"/>
          <w:sz w:val="24"/>
          <w:szCs w:val="24"/>
        </w:rPr>
        <w:t>模式二：申请修改</w:t>
      </w:r>
      <w:bookmarkEnd w:id="105"/>
      <w:bookmarkEnd w:id="106"/>
      <w:bookmarkEnd w:id="107"/>
      <w:bookmarkEnd w:id="108"/>
      <w:bookmarkEnd w:id="109"/>
      <w:bookmarkEnd w:id="110"/>
      <w:bookmarkEnd w:id="111"/>
      <w:bookmarkEnd w:id="112"/>
    </w:p>
    <w:p>
      <w:pPr>
        <w:pStyle w:val="30"/>
        <w:spacing w:line="360" w:lineRule="auto"/>
        <w:ind w:firstLine="480" w:firstLineChars="200"/>
        <w:rPr>
          <w:rFonts w:ascii="Times New Roman" w:hAnsi="Times New Roman" w:cs="Times New Roman"/>
        </w:rPr>
      </w:pPr>
      <w:bookmarkStart w:id="113" w:name="_Hlk86140498"/>
      <w:r>
        <w:rPr>
          <w:rFonts w:hint="eastAsia" w:ascii="Times New Roman" w:hAnsi="Times New Roman" w:cs="Times New Roman"/>
        </w:rPr>
        <w:t>该模式下，</w:t>
      </w:r>
      <w:bookmarkStart w:id="114" w:name="_Hlk86154913"/>
      <w:r>
        <w:rPr>
          <w:rFonts w:hint="eastAsia" w:ascii="Times New Roman" w:hAnsi="Times New Roman" w:cs="Times New Roman"/>
        </w:rPr>
        <w:t>教师在</w:t>
      </w:r>
      <w:r>
        <w:rPr>
          <w:rFonts w:hint="eastAsia"/>
        </w:rPr>
        <w:t>【师生双选管理】-【教师申报题目】模块</w:t>
      </w:r>
      <w:bookmarkEnd w:id="114"/>
      <w:r>
        <w:rPr>
          <w:rFonts w:hint="eastAsia" w:ascii="Times New Roman" w:hAnsi="Times New Roman" w:cs="Times New Roman"/>
        </w:rPr>
        <w:t>，点击“申请修改题目”按钮，发起题目修改申请。之后由系所/专业主任进行审核。审核通过，课题自动修改；审核不通过，可继续发起申请。</w:t>
      </w:r>
    </w:p>
    <w:bookmarkEnd w:id="113"/>
    <w:p>
      <w:pPr>
        <w:rPr>
          <w:rFonts w:ascii="Times New Roman" w:hAnsi="Times New Roman" w:cs="Times New Roman"/>
        </w:rPr>
      </w:pPr>
      <w:r>
        <w:rPr>
          <w:rFonts w:ascii="Times New Roman" w:hAnsi="Times New Roman" w:cs="Times New Roman"/>
        </w:rPr>
        <w:drawing>
          <wp:inline distT="0" distB="0" distL="114300" distR="114300">
            <wp:extent cx="5267960" cy="2238375"/>
            <wp:effectExtent l="0" t="0" r="2540" b="9525"/>
            <wp:docPr id="6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3"/>
                    <pic:cNvPicPr>
                      <a:picLocks noChangeAspect="1"/>
                    </pic:cNvPicPr>
                  </pic:nvPicPr>
                  <pic:blipFill>
                    <a:blip r:embed="rId34"/>
                    <a:stretch>
                      <a:fillRect/>
                    </a:stretch>
                  </pic:blipFill>
                  <pic:spPr>
                    <a:xfrm>
                      <a:off x="0" y="0"/>
                      <a:ext cx="5267960" cy="2238375"/>
                    </a:xfrm>
                    <a:prstGeom prst="rect">
                      <a:avLst/>
                    </a:prstGeom>
                    <a:noFill/>
                    <a:ln>
                      <a:noFill/>
                    </a:ln>
                  </pic:spPr>
                </pic:pic>
              </a:graphicData>
            </a:graphic>
          </wp:inline>
        </w:drawing>
      </w:r>
    </w:p>
    <w:p>
      <w:pPr>
        <w:rPr>
          <w:rFonts w:ascii="Times New Roman" w:hAnsi="Times New Roman" w:cs="Times New Roman"/>
        </w:rPr>
      </w:pPr>
      <w:r>
        <w:rPr>
          <w:rFonts w:ascii="Times New Roman" w:hAnsi="Times New Roman" w:cs="Times New Roman"/>
        </w:rPr>
        <w:br w:type="page"/>
      </w:r>
    </w:p>
    <w:p>
      <w:pPr>
        <w:pStyle w:val="2"/>
        <w:numPr>
          <w:ilvl w:val="0"/>
          <w:numId w:val="1"/>
        </w:numPr>
        <w:rPr>
          <w:rFonts w:ascii="Times New Roman" w:hAnsi="Times New Roman" w:eastAsia="黑体" w:cs="Times New Roman"/>
          <w:sz w:val="32"/>
          <w:szCs w:val="32"/>
        </w:rPr>
      </w:pPr>
      <w:bookmarkStart w:id="115" w:name="_Toc26347"/>
      <w:bookmarkStart w:id="116" w:name="_Toc26133"/>
      <w:bookmarkStart w:id="117" w:name="_Toc75261802"/>
      <w:bookmarkStart w:id="118" w:name="_Toc303182475"/>
      <w:bookmarkStart w:id="119" w:name="_Toc4786"/>
      <w:bookmarkStart w:id="120" w:name="_Toc86135551"/>
      <w:bookmarkStart w:id="121" w:name="_Toc22831"/>
      <w:bookmarkStart w:id="122" w:name="_Toc30328"/>
      <w:bookmarkStart w:id="123" w:name="_Toc5573"/>
      <w:r>
        <w:rPr>
          <w:rFonts w:hint="eastAsia" w:ascii="Times New Roman" w:hAnsi="Times New Roman" w:eastAsia="黑体" w:cs="Times New Roman"/>
          <w:sz w:val="32"/>
          <w:szCs w:val="32"/>
        </w:rPr>
        <w:t>任务书管理</w:t>
      </w:r>
      <w:bookmarkEnd w:id="115"/>
      <w:bookmarkEnd w:id="116"/>
      <w:bookmarkEnd w:id="117"/>
      <w:bookmarkEnd w:id="118"/>
      <w:bookmarkEnd w:id="119"/>
      <w:bookmarkEnd w:id="120"/>
      <w:bookmarkEnd w:id="121"/>
      <w:bookmarkEnd w:id="122"/>
      <w:bookmarkEnd w:id="123"/>
    </w:p>
    <w:p>
      <w:pPr>
        <w:pStyle w:val="3"/>
        <w:numPr>
          <w:ilvl w:val="0"/>
          <w:numId w:val="6"/>
        </w:numPr>
        <w:rPr>
          <w:rFonts w:ascii="Times New Roman" w:hAnsi="Times New Roman" w:eastAsia="黑体" w:cs="Times New Roman"/>
          <w:sz w:val="28"/>
          <w:szCs w:val="28"/>
        </w:rPr>
      </w:pPr>
      <w:bookmarkStart w:id="124" w:name="_Toc28407"/>
      <w:bookmarkStart w:id="125" w:name="_Toc16075"/>
      <w:bookmarkStart w:id="126" w:name="_Toc26354"/>
      <w:bookmarkStart w:id="127" w:name="_Toc1756646641"/>
      <w:bookmarkStart w:id="128" w:name="_Toc12349"/>
      <w:bookmarkStart w:id="129" w:name="_Toc86135552"/>
      <w:bookmarkStart w:id="130" w:name="_Toc21665"/>
      <w:bookmarkStart w:id="131" w:name="_Toc29647"/>
      <w:r>
        <w:rPr>
          <w:rFonts w:hint="eastAsia" w:ascii="Times New Roman" w:hAnsi="Times New Roman" w:eastAsia="黑体" w:cs="Times New Roman"/>
          <w:sz w:val="28"/>
          <w:szCs w:val="28"/>
        </w:rPr>
        <w:t>提交</w:t>
      </w:r>
      <w:bookmarkEnd w:id="124"/>
      <w:r>
        <w:rPr>
          <w:rFonts w:hint="eastAsia" w:ascii="Times New Roman" w:hAnsi="Times New Roman" w:eastAsia="黑体" w:cs="Times New Roman"/>
          <w:sz w:val="28"/>
          <w:szCs w:val="28"/>
        </w:rPr>
        <w:t>任务书</w:t>
      </w:r>
      <w:bookmarkEnd w:id="125"/>
      <w:bookmarkEnd w:id="126"/>
      <w:bookmarkEnd w:id="127"/>
      <w:bookmarkEnd w:id="128"/>
      <w:bookmarkEnd w:id="129"/>
      <w:bookmarkEnd w:id="130"/>
      <w:bookmarkEnd w:id="131"/>
    </w:p>
    <w:p>
      <w:pPr>
        <w:rPr>
          <w:rFonts w:ascii="Times New Roman" w:hAnsi="Times New Roman" w:cs="Times New Roman"/>
        </w:rPr>
      </w:pPr>
      <w:r>
        <w:rPr>
          <w:rFonts w:ascii="Times New Roman" w:hAnsi="Times New Roman" w:cs="Times New Roman"/>
        </w:rPr>
        <w:drawing>
          <wp:inline distT="0" distB="0" distL="114300" distR="114300">
            <wp:extent cx="5269230" cy="1586865"/>
            <wp:effectExtent l="0" t="0" r="0" b="0"/>
            <wp:docPr id="41" name="图片 41" descr="任务书提交与审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任务书提交与审核"/>
                    <pic:cNvPicPr>
                      <a:picLocks noChangeAspect="1"/>
                    </pic:cNvPicPr>
                  </pic:nvPicPr>
                  <pic:blipFill>
                    <a:blip r:embed="rId35"/>
                    <a:stretch>
                      <a:fillRect/>
                    </a:stretch>
                  </pic:blipFill>
                  <pic:spPr>
                    <a:xfrm>
                      <a:off x="0" y="0"/>
                      <a:ext cx="5285547" cy="1592175"/>
                    </a:xfrm>
                    <a:prstGeom prst="rect">
                      <a:avLst/>
                    </a:prstGeom>
                  </pic:spPr>
                </pic:pic>
              </a:graphicData>
            </a:graphic>
          </wp:inline>
        </w:drawing>
      </w:r>
    </w:p>
    <w:p>
      <w:pPr>
        <w:spacing w:line="276" w:lineRule="auto"/>
        <w:rPr>
          <w:rFonts w:ascii="Times New Roman" w:hAnsi="Times New Roman" w:eastAsia="仿宋" w:cs="Times New Roman"/>
          <w:sz w:val="24"/>
          <w:szCs w:val="24"/>
        </w:rPr>
      </w:pPr>
    </w:p>
    <w:p>
      <w:pPr>
        <w:spacing w:line="360" w:lineRule="auto"/>
        <w:ind w:firstLine="484" w:firstLineChars="202"/>
        <w:rPr>
          <w:rFonts w:ascii="Times New Roman" w:hAnsi="Times New Roman" w:eastAsia="仿宋" w:cs="Times New Roman"/>
          <w:sz w:val="24"/>
          <w:szCs w:val="24"/>
        </w:rPr>
      </w:pPr>
      <w:bookmarkStart w:id="132" w:name="_Hlk86154498"/>
      <w:r>
        <w:rPr>
          <w:rFonts w:hint="eastAsia" w:ascii="Times New Roman" w:hAnsi="Times New Roman" w:eastAsia="仿宋" w:cs="Times New Roman"/>
          <w:sz w:val="24"/>
          <w:szCs w:val="24"/>
        </w:rPr>
        <w:t>在【任务书管理】</w:t>
      </w:r>
      <w:r>
        <w:rPr>
          <w:rFonts w:ascii="Times New Roman" w:hAnsi="Times New Roman" w:eastAsia="仿宋" w:cs="Times New Roman"/>
          <w:sz w:val="24"/>
          <w:szCs w:val="24"/>
        </w:rPr>
        <w:t>-</w:t>
      </w:r>
      <w:r>
        <w:rPr>
          <w:rFonts w:hint="eastAsia" w:ascii="Times New Roman" w:hAnsi="Times New Roman" w:eastAsia="仿宋" w:cs="Times New Roman"/>
          <w:sz w:val="24"/>
          <w:szCs w:val="24"/>
        </w:rPr>
        <w:t>【任务书】模块</w:t>
      </w:r>
      <w:bookmarkEnd w:id="132"/>
      <w:r>
        <w:rPr>
          <w:rFonts w:hint="eastAsia" w:ascii="Times New Roman" w:hAnsi="Times New Roman" w:eastAsia="仿宋" w:cs="Times New Roman"/>
          <w:sz w:val="24"/>
          <w:szCs w:val="24"/>
        </w:rPr>
        <w:t>，点击页面右侧的“提交”按钮，进入任务书申报页面。</w:t>
      </w:r>
    </w:p>
    <w:p>
      <w:pPr>
        <w:spacing w:line="360" w:lineRule="auto"/>
        <w:ind w:firstLine="484" w:firstLineChars="202"/>
        <w:rPr>
          <w:rFonts w:ascii="Times New Roman" w:hAnsi="Times New Roman" w:cs="Times New Roman"/>
          <w:sz w:val="24"/>
          <w:szCs w:val="24"/>
        </w:rPr>
      </w:pPr>
      <w:r>
        <w:rPr>
          <w:rFonts w:hint="eastAsia" w:ascii="Times New Roman" w:hAnsi="Times New Roman" w:eastAsia="仿宋" w:cs="Times New Roman"/>
          <w:sz w:val="24"/>
          <w:szCs w:val="24"/>
        </w:rPr>
        <w:t>任务书提交后，等待学院系所</w:t>
      </w:r>
      <w:r>
        <w:rPr>
          <w:rFonts w:ascii="Times New Roman" w:hAnsi="Times New Roman" w:eastAsia="仿宋" w:cs="Times New Roman"/>
          <w:sz w:val="24"/>
          <w:szCs w:val="24"/>
        </w:rPr>
        <w:t>/</w:t>
      </w:r>
      <w:r>
        <w:rPr>
          <w:rFonts w:hint="eastAsia" w:ascii="Times New Roman" w:hAnsi="Times New Roman" w:eastAsia="仿宋" w:cs="Times New Roman"/>
          <w:sz w:val="24"/>
          <w:szCs w:val="24"/>
        </w:rPr>
        <w:t>专业主任审核。审核通过后，任务书会自动下发至学生。审核不通过或者未审核的任务书，指导教师可以直接修改。</w:t>
      </w:r>
    </w:p>
    <w:p>
      <w:pPr>
        <w:rPr>
          <w:rFonts w:ascii="Times New Roman" w:hAnsi="Times New Roman" w:cs="Times New Roman"/>
        </w:rPr>
      </w:pPr>
      <w:r>
        <w:rPr>
          <w:rFonts w:ascii="Times New Roman" w:hAnsi="Times New Roman" w:cs="Times New Roman"/>
        </w:rPr>
        <w:drawing>
          <wp:inline distT="0" distB="0" distL="114300" distR="114300">
            <wp:extent cx="5274310" cy="1533525"/>
            <wp:effectExtent l="0" t="0" r="8890" b="3175"/>
            <wp:docPr id="42"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9"/>
                    <pic:cNvPicPr>
                      <a:picLocks noChangeAspect="1"/>
                    </pic:cNvPicPr>
                  </pic:nvPicPr>
                  <pic:blipFill>
                    <a:blip r:embed="rId36"/>
                    <a:stretch>
                      <a:fillRect/>
                    </a:stretch>
                  </pic:blipFill>
                  <pic:spPr>
                    <a:xfrm>
                      <a:off x="0" y="0"/>
                      <a:ext cx="5274310" cy="1533525"/>
                    </a:xfrm>
                    <a:prstGeom prst="rect">
                      <a:avLst/>
                    </a:prstGeom>
                    <a:noFill/>
                    <a:ln>
                      <a:noFill/>
                    </a:ln>
                  </pic:spPr>
                </pic:pic>
              </a:graphicData>
            </a:graphic>
          </wp:inline>
        </w:drawing>
      </w:r>
    </w:p>
    <w:p>
      <w:pPr>
        <w:rPr>
          <w:rFonts w:ascii="Times New Roman" w:hAnsi="Times New Roman" w:cs="Times New Roman"/>
        </w:rPr>
      </w:pPr>
    </w:p>
    <w:p>
      <w:pPr>
        <w:pStyle w:val="3"/>
        <w:numPr>
          <w:ilvl w:val="0"/>
          <w:numId w:val="6"/>
        </w:numPr>
        <w:rPr>
          <w:rFonts w:ascii="Times New Roman" w:hAnsi="Times New Roman" w:eastAsia="黑体" w:cs="Times New Roman"/>
          <w:sz w:val="28"/>
          <w:szCs w:val="28"/>
        </w:rPr>
      </w:pPr>
      <w:bookmarkStart w:id="133" w:name="_Toc6028"/>
      <w:bookmarkStart w:id="134" w:name="_Toc31177"/>
      <w:bookmarkStart w:id="135" w:name="_Toc20151"/>
      <w:bookmarkStart w:id="136" w:name="_Toc354916331"/>
      <w:bookmarkStart w:id="137" w:name="_Toc650"/>
      <w:bookmarkStart w:id="138" w:name="_Toc10678"/>
      <w:bookmarkStart w:id="139" w:name="_Toc86135553"/>
      <w:bookmarkStart w:id="140" w:name="_Toc23171"/>
      <w:r>
        <w:rPr>
          <w:rFonts w:hint="eastAsia" w:ascii="Times New Roman" w:hAnsi="Times New Roman" w:eastAsia="黑体" w:cs="Times New Roman"/>
          <w:sz w:val="28"/>
          <w:szCs w:val="28"/>
        </w:rPr>
        <w:t>修改</w:t>
      </w:r>
      <w:bookmarkEnd w:id="133"/>
      <w:r>
        <w:rPr>
          <w:rFonts w:hint="eastAsia" w:ascii="Times New Roman" w:hAnsi="Times New Roman" w:eastAsia="黑体" w:cs="Times New Roman"/>
          <w:sz w:val="28"/>
          <w:szCs w:val="28"/>
        </w:rPr>
        <w:t>任务书</w:t>
      </w:r>
      <w:bookmarkEnd w:id="134"/>
      <w:bookmarkEnd w:id="135"/>
      <w:bookmarkEnd w:id="136"/>
      <w:bookmarkEnd w:id="137"/>
      <w:bookmarkEnd w:id="138"/>
      <w:bookmarkEnd w:id="139"/>
      <w:bookmarkEnd w:id="140"/>
    </w:p>
    <w:p>
      <w:pPr>
        <w:pStyle w:val="30"/>
        <w:spacing w:line="360" w:lineRule="auto"/>
        <w:rPr>
          <w:rFonts w:ascii="Times New Roman" w:hAnsi="Times New Roman" w:cs="Times New Roman"/>
        </w:rPr>
      </w:pPr>
      <w:bookmarkStart w:id="141" w:name="_Hlk86140703"/>
      <w:r>
        <w:rPr>
          <w:rFonts w:ascii="Times New Roman" w:hAnsi="Times New Roman" w:cs="Times New Roman"/>
        </w:rPr>
        <w:drawing>
          <wp:inline distT="0" distB="0" distL="114300" distR="114300">
            <wp:extent cx="5262245" cy="1004570"/>
            <wp:effectExtent l="0" t="0" r="0" b="0"/>
            <wp:docPr id="15" name="图片 15" descr="未命名文件(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未命名文件(20)"/>
                    <pic:cNvPicPr>
                      <a:picLocks noChangeAspect="1"/>
                    </pic:cNvPicPr>
                  </pic:nvPicPr>
                  <pic:blipFill>
                    <a:blip r:embed="rId37"/>
                    <a:stretch>
                      <a:fillRect/>
                    </a:stretch>
                  </pic:blipFill>
                  <pic:spPr>
                    <a:xfrm>
                      <a:off x="0" y="0"/>
                      <a:ext cx="5262245" cy="1004570"/>
                    </a:xfrm>
                    <a:prstGeom prst="rect">
                      <a:avLst/>
                    </a:prstGeom>
                  </pic:spPr>
                </pic:pic>
              </a:graphicData>
            </a:graphic>
          </wp:inline>
        </w:drawing>
      </w:r>
    </w:p>
    <w:p>
      <w:pPr>
        <w:pStyle w:val="30"/>
        <w:spacing w:line="360" w:lineRule="auto"/>
        <w:ind w:firstLine="480" w:firstLineChars="200"/>
        <w:rPr>
          <w:rFonts w:ascii="Times New Roman" w:hAnsi="Times New Roman" w:cs="Times New Roman"/>
        </w:rPr>
      </w:pPr>
      <w:r>
        <w:rPr>
          <w:rFonts w:hint="eastAsia" w:ascii="Times New Roman" w:hAnsi="Times New Roman" w:cs="Times New Roman"/>
        </w:rPr>
        <w:t>修改审核通过的任务书，需要指导教师联系学院教学秘书或者系所/专业主任，在其各自角色的审核模块，点击“允许修改”按钮进行操作。之后，指导教师可以在任务书列表，点击页面右侧的“修改”按钮，修改任务书。</w:t>
      </w:r>
    </w:p>
    <w:p>
      <w:pPr>
        <w:pStyle w:val="30"/>
        <w:spacing w:line="360" w:lineRule="auto"/>
      </w:pPr>
      <w:r>
        <w:drawing>
          <wp:inline distT="0" distB="0" distL="114300" distR="114300">
            <wp:extent cx="5271135" cy="1212215"/>
            <wp:effectExtent l="0" t="0" r="12065" b="6985"/>
            <wp:docPr id="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1"/>
                    <pic:cNvPicPr>
                      <a:picLocks noChangeAspect="1"/>
                    </pic:cNvPicPr>
                  </pic:nvPicPr>
                  <pic:blipFill>
                    <a:blip r:embed="rId38"/>
                    <a:stretch>
                      <a:fillRect/>
                    </a:stretch>
                  </pic:blipFill>
                  <pic:spPr>
                    <a:xfrm>
                      <a:off x="0" y="0"/>
                      <a:ext cx="5271135" cy="1212215"/>
                    </a:xfrm>
                    <a:prstGeom prst="rect">
                      <a:avLst/>
                    </a:prstGeom>
                    <a:noFill/>
                    <a:ln>
                      <a:noFill/>
                    </a:ln>
                  </pic:spPr>
                </pic:pic>
              </a:graphicData>
            </a:graphic>
          </wp:inline>
        </w:drawing>
      </w:r>
    </w:p>
    <w:p>
      <w:pPr>
        <w:pStyle w:val="30"/>
        <w:spacing w:line="360" w:lineRule="auto"/>
      </w:pPr>
    </w:p>
    <w:bookmarkEnd w:id="141"/>
    <w:p>
      <w:pPr>
        <w:sectPr>
          <w:footerReference r:id="rId6" w:type="first"/>
          <w:footerReference r:id="rId5" w:type="default"/>
          <w:pgSz w:w="11906" w:h="16838"/>
          <w:pgMar w:top="1440" w:right="1800" w:bottom="1440" w:left="1800" w:header="851" w:footer="992" w:gutter="0"/>
          <w:pgNumType w:start="1"/>
          <w:cols w:space="425" w:num="1"/>
          <w:docGrid w:type="lines" w:linePitch="312" w:charSpace="0"/>
        </w:sectPr>
      </w:pPr>
      <w:r>
        <w:drawing>
          <wp:inline distT="0" distB="0" distL="114300" distR="114300">
            <wp:extent cx="5268595" cy="3881755"/>
            <wp:effectExtent l="0" t="0" r="1905" b="4445"/>
            <wp:docPr id="4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2"/>
                    <pic:cNvPicPr>
                      <a:picLocks noChangeAspect="1"/>
                    </pic:cNvPicPr>
                  </pic:nvPicPr>
                  <pic:blipFill>
                    <a:blip r:embed="rId39"/>
                    <a:stretch>
                      <a:fillRect/>
                    </a:stretch>
                  </pic:blipFill>
                  <pic:spPr>
                    <a:xfrm>
                      <a:off x="0" y="0"/>
                      <a:ext cx="5268595" cy="3881755"/>
                    </a:xfrm>
                    <a:prstGeom prst="rect">
                      <a:avLst/>
                    </a:prstGeom>
                    <a:noFill/>
                    <a:ln>
                      <a:noFill/>
                    </a:ln>
                  </pic:spPr>
                </pic:pic>
              </a:graphicData>
            </a:graphic>
          </wp:inline>
        </w:drawing>
      </w:r>
    </w:p>
    <w:p>
      <w:pPr>
        <w:pStyle w:val="2"/>
        <w:numPr>
          <w:ilvl w:val="0"/>
          <w:numId w:val="1"/>
        </w:numPr>
        <w:ind w:left="0" w:firstLine="0"/>
        <w:rPr>
          <w:rFonts w:ascii="Times New Roman" w:hAnsi="Times New Roman" w:eastAsia="黑体" w:cs="Times New Roman"/>
          <w:sz w:val="32"/>
          <w:szCs w:val="32"/>
        </w:rPr>
      </w:pPr>
      <w:bookmarkStart w:id="142" w:name="_Toc1516687398"/>
      <w:bookmarkStart w:id="143" w:name="_Toc13599"/>
      <w:r>
        <w:rPr>
          <w:rFonts w:hint="eastAsia" w:ascii="Times New Roman" w:hAnsi="Times New Roman" w:eastAsia="黑体" w:cs="Times New Roman"/>
          <w:sz w:val="32"/>
          <w:szCs w:val="32"/>
        </w:rPr>
        <w:t>过程文档管理</w:t>
      </w:r>
      <w:bookmarkEnd w:id="142"/>
      <w:bookmarkEnd w:id="143"/>
    </w:p>
    <w:p>
      <w:pPr>
        <w:pStyle w:val="3"/>
        <w:numPr>
          <w:ilvl w:val="0"/>
          <w:numId w:val="7"/>
        </w:numPr>
        <w:rPr>
          <w:rFonts w:ascii="Times New Roman" w:hAnsi="Times New Roman" w:cs="Times New Roman"/>
        </w:rPr>
      </w:pPr>
      <w:bookmarkStart w:id="144" w:name="_Toc334208296"/>
      <w:r>
        <w:rPr>
          <w:rFonts w:hint="eastAsia" w:ascii="Times New Roman" w:hAnsi="Times New Roman" w:eastAsia="黑体" w:cs="Times New Roman"/>
          <w:sz w:val="28"/>
          <w:szCs w:val="28"/>
        </w:rPr>
        <w:t>审核</w:t>
      </w:r>
      <w:r>
        <w:rPr>
          <w:rFonts w:hint="eastAsia" w:ascii="Times New Roman" w:hAnsi="Times New Roman" w:eastAsia="黑体" w:cs="Times New Roman"/>
          <w:sz w:val="28"/>
          <w:szCs w:val="28"/>
          <w:lang w:val="en-US" w:eastAsia="zh-CN"/>
        </w:rPr>
        <w:t>安全风险审批表</w:t>
      </w:r>
      <w:bookmarkEnd w:id="144"/>
    </w:p>
    <w:p>
      <w:pPr>
        <w:pStyle w:val="30"/>
        <w:spacing w:line="360" w:lineRule="auto"/>
        <w:ind w:firstLine="480" w:firstLineChars="200"/>
        <w:rPr>
          <w:rFonts w:hint="eastAsia" w:ascii="Times New Roman" w:hAnsi="Times New Roman" w:cs="Times New Roman"/>
        </w:rPr>
      </w:pPr>
      <w:r>
        <w:rPr>
          <w:rFonts w:hint="eastAsia" w:ascii="Times New Roman" w:hAnsi="Times New Roman" w:cs="Times New Roman"/>
        </w:rPr>
        <w:t>在【过程文档管理】</w:t>
      </w:r>
      <w:r>
        <w:rPr>
          <w:rFonts w:ascii="Times New Roman" w:hAnsi="Times New Roman" w:cs="Times New Roman"/>
        </w:rPr>
        <w:t>-</w:t>
      </w:r>
      <w:r>
        <w:rPr>
          <w:rFonts w:hint="eastAsia" w:ascii="Times New Roman" w:hAnsi="Times New Roman" w:cs="Times New Roman"/>
        </w:rPr>
        <w:t>【审核</w:t>
      </w:r>
      <w:r>
        <w:rPr>
          <w:rFonts w:hint="eastAsia" w:ascii="Times New Roman" w:hAnsi="Times New Roman" w:cs="Times New Roman"/>
          <w:lang w:val="en-US" w:eastAsia="zh-CN"/>
        </w:rPr>
        <w:t>安全风险审批表</w:t>
      </w:r>
      <w:r>
        <w:rPr>
          <w:rFonts w:hint="eastAsia" w:ascii="Times New Roman" w:hAnsi="Times New Roman" w:cs="Times New Roman"/>
        </w:rPr>
        <w:t>】模块，指导教师可以点击页面右侧的“审核”按钮，审核学生在线填写的</w:t>
      </w:r>
      <w:r>
        <w:rPr>
          <w:rFonts w:hint="eastAsia" w:ascii="Times New Roman" w:hAnsi="Times New Roman" w:cs="Times New Roman"/>
          <w:lang w:val="en-US" w:eastAsia="zh-CN"/>
        </w:rPr>
        <w:t>安全风险审批表</w:t>
      </w:r>
      <w:r>
        <w:rPr>
          <w:rFonts w:hint="eastAsia" w:ascii="Times New Roman" w:hAnsi="Times New Roman" w:cs="Times New Roman"/>
        </w:rPr>
        <w:t>。请注意</w:t>
      </w:r>
      <w:r>
        <w:rPr>
          <w:rFonts w:hint="eastAsia" w:ascii="Times New Roman" w:hAnsi="Times New Roman" w:cs="Times New Roman"/>
          <w:lang w:val="en-US" w:eastAsia="zh-CN"/>
        </w:rPr>
        <w:t>安全风险审批表</w:t>
      </w:r>
      <w:r>
        <w:rPr>
          <w:rFonts w:hint="eastAsia" w:ascii="Times New Roman" w:hAnsi="Times New Roman" w:cs="Times New Roman"/>
        </w:rPr>
        <w:t>的提交状态和审核状态。</w:t>
      </w:r>
    </w:p>
    <w:p>
      <w:pPr>
        <w:pStyle w:val="30"/>
        <w:spacing w:line="360" w:lineRule="auto"/>
        <w:ind w:firstLine="480" w:firstLineChars="200"/>
        <w:rPr>
          <w:rFonts w:hint="eastAsia" w:ascii="Times New Roman" w:hAnsi="Times New Roman" w:cs="Times New Roman"/>
        </w:rPr>
      </w:pPr>
      <w:r>
        <w:drawing>
          <wp:inline distT="0" distB="0" distL="114300" distR="114300">
            <wp:extent cx="5257800" cy="2564765"/>
            <wp:effectExtent l="0" t="0" r="0" b="635"/>
            <wp:docPr id="5" name="图片 5" descr="9ec565c2f46b0b93b00b1d758cfacb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9ec565c2f46b0b93b00b1d758cfacba5"/>
                    <pic:cNvPicPr>
                      <a:picLocks noChangeAspect="1"/>
                    </pic:cNvPicPr>
                  </pic:nvPicPr>
                  <pic:blipFill>
                    <a:blip r:embed="rId40"/>
                    <a:stretch>
                      <a:fillRect/>
                    </a:stretch>
                  </pic:blipFill>
                  <pic:spPr>
                    <a:xfrm>
                      <a:off x="0" y="0"/>
                      <a:ext cx="5257800" cy="2564765"/>
                    </a:xfrm>
                    <a:prstGeom prst="rect">
                      <a:avLst/>
                    </a:prstGeom>
                  </pic:spPr>
                </pic:pic>
              </a:graphicData>
            </a:graphic>
          </wp:inline>
        </w:drawing>
      </w:r>
    </w:p>
    <w:p/>
    <w:p>
      <w:pPr>
        <w:pStyle w:val="3"/>
        <w:numPr>
          <w:ilvl w:val="0"/>
          <w:numId w:val="7"/>
        </w:numPr>
        <w:rPr>
          <w:rFonts w:ascii="Times New Roman" w:hAnsi="Times New Roman" w:eastAsia="黑体" w:cs="Times New Roman"/>
          <w:sz w:val="28"/>
          <w:szCs w:val="28"/>
        </w:rPr>
      </w:pPr>
      <w:bookmarkStart w:id="145" w:name="_Toc1369093967"/>
      <w:bookmarkStart w:id="146" w:name="_Toc11120"/>
      <w:bookmarkStart w:id="147" w:name="_Toc86135555"/>
      <w:bookmarkStart w:id="148" w:name="_Toc27933"/>
      <w:bookmarkStart w:id="149" w:name="_Toc22118"/>
      <w:bookmarkStart w:id="150" w:name="_Toc1427"/>
      <w:bookmarkStart w:id="151" w:name="_Toc12633"/>
      <w:bookmarkStart w:id="152" w:name="_Toc4779"/>
      <w:r>
        <w:rPr>
          <w:rFonts w:hint="eastAsia" w:ascii="Times New Roman" w:hAnsi="Times New Roman" w:eastAsia="黑体" w:cs="Times New Roman"/>
          <w:sz w:val="28"/>
          <w:szCs w:val="28"/>
        </w:rPr>
        <w:t>审核开题报告</w:t>
      </w:r>
      <w:bookmarkEnd w:id="145"/>
      <w:bookmarkEnd w:id="146"/>
      <w:bookmarkEnd w:id="147"/>
      <w:bookmarkEnd w:id="148"/>
      <w:bookmarkEnd w:id="149"/>
      <w:bookmarkEnd w:id="150"/>
      <w:bookmarkEnd w:id="151"/>
      <w:bookmarkEnd w:id="152"/>
    </w:p>
    <w:p>
      <w:pPr>
        <w:rPr>
          <w:rFonts w:ascii="Times New Roman" w:hAnsi="Times New Roman" w:cs="Times New Roman"/>
        </w:rPr>
      </w:pPr>
      <w:r>
        <w:rPr>
          <w:rFonts w:ascii="Times New Roman" w:hAnsi="Times New Roman" w:cs="Times New Roman"/>
        </w:rPr>
        <w:drawing>
          <wp:inline distT="0" distB="0" distL="114300" distR="114300">
            <wp:extent cx="5266690" cy="1451610"/>
            <wp:effectExtent l="0" t="0" r="0" b="0"/>
            <wp:docPr id="11" name="图片 11" descr="审核开题报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审核开题报告"/>
                    <pic:cNvPicPr>
                      <a:picLocks noChangeAspect="1"/>
                    </pic:cNvPicPr>
                  </pic:nvPicPr>
                  <pic:blipFill>
                    <a:blip r:embed="rId41"/>
                    <a:stretch>
                      <a:fillRect/>
                    </a:stretch>
                  </pic:blipFill>
                  <pic:spPr>
                    <a:xfrm>
                      <a:off x="0" y="0"/>
                      <a:ext cx="5266690" cy="1451610"/>
                    </a:xfrm>
                    <a:prstGeom prst="rect">
                      <a:avLst/>
                    </a:prstGeom>
                  </pic:spPr>
                </pic:pic>
              </a:graphicData>
            </a:graphic>
          </wp:inline>
        </w:drawing>
      </w:r>
    </w:p>
    <w:p>
      <w:pPr>
        <w:pStyle w:val="30"/>
        <w:spacing w:line="360" w:lineRule="auto"/>
        <w:ind w:firstLine="480" w:firstLineChars="200"/>
        <w:rPr>
          <w:rFonts w:ascii="Times New Roman" w:hAnsi="Times New Roman" w:cs="Times New Roman"/>
        </w:rPr>
      </w:pPr>
      <w:bookmarkStart w:id="153" w:name="_Hlk86136563"/>
      <w:r>
        <w:rPr>
          <w:rFonts w:hint="eastAsia" w:ascii="Times New Roman" w:hAnsi="Times New Roman" w:cs="Times New Roman"/>
        </w:rPr>
        <w:t>在【过程文档管理】</w:t>
      </w:r>
      <w:r>
        <w:rPr>
          <w:rFonts w:ascii="Times New Roman" w:hAnsi="Times New Roman" w:cs="Times New Roman"/>
        </w:rPr>
        <w:t>-</w:t>
      </w:r>
      <w:r>
        <w:rPr>
          <w:rFonts w:hint="eastAsia" w:ascii="Times New Roman" w:hAnsi="Times New Roman" w:cs="Times New Roman"/>
        </w:rPr>
        <w:t>【审核开题报告】模块</w:t>
      </w:r>
      <w:bookmarkEnd w:id="153"/>
      <w:r>
        <w:rPr>
          <w:rFonts w:hint="eastAsia" w:ascii="Times New Roman" w:hAnsi="Times New Roman" w:cs="Times New Roman"/>
        </w:rPr>
        <w:t>，指导教师可以点击页面右侧的“审核”按钮，审核学生提交的开题报告。请注意开题报告的提交状态和审核状态。</w:t>
      </w:r>
    </w:p>
    <w:p>
      <w:pPr>
        <w:rPr>
          <w:rFonts w:ascii="Times New Roman" w:hAnsi="Times New Roman" w:cs="Times New Roman"/>
        </w:rPr>
      </w:pPr>
      <w:r>
        <w:rPr>
          <w:rFonts w:ascii="Times New Roman" w:hAnsi="Times New Roman" w:cs="Times New Roman"/>
        </w:rPr>
        <w:drawing>
          <wp:inline distT="0" distB="0" distL="114300" distR="114300">
            <wp:extent cx="5267960" cy="1673225"/>
            <wp:effectExtent l="0" t="0" r="2540" b="3175"/>
            <wp:docPr id="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pic:cNvPicPr>
                      <a:picLocks noChangeAspect="1"/>
                    </pic:cNvPicPr>
                  </pic:nvPicPr>
                  <pic:blipFill>
                    <a:blip r:embed="rId42"/>
                    <a:stretch>
                      <a:fillRect/>
                    </a:stretch>
                  </pic:blipFill>
                  <pic:spPr>
                    <a:xfrm>
                      <a:off x="0" y="0"/>
                      <a:ext cx="5267960" cy="1673225"/>
                    </a:xfrm>
                    <a:prstGeom prst="rect">
                      <a:avLst/>
                    </a:prstGeom>
                    <a:noFill/>
                    <a:ln>
                      <a:noFill/>
                    </a:ln>
                  </pic:spPr>
                </pic:pic>
              </a:graphicData>
            </a:graphic>
          </wp:inline>
        </w:drawing>
      </w:r>
    </w:p>
    <w:p>
      <w:pPr>
        <w:ind w:firstLine="420" w:firstLineChars="200"/>
        <w:rPr>
          <w:rFonts w:ascii="Times New Roman" w:hAnsi="Times New Roman" w:eastAsia="仿宋" w:cs="Times New Roman"/>
        </w:rPr>
      </w:pPr>
      <w:r>
        <w:rPr>
          <w:rFonts w:ascii="Times New Roman" w:hAnsi="Times New Roman" w:eastAsia="仿宋" w:cs="Times New Roman"/>
        </w:rPr>
        <w:t>*</w:t>
      </w:r>
      <w:r>
        <w:rPr>
          <w:rFonts w:hint="eastAsia" w:ascii="Times New Roman" w:hAnsi="Times New Roman" w:eastAsia="仿宋" w:cs="Times New Roman"/>
        </w:rPr>
        <w:t>【提示】请关注审核状态。</w:t>
      </w:r>
    </w:p>
    <w:p>
      <w:pPr>
        <w:ind w:firstLine="420" w:firstLineChars="200"/>
        <w:rPr>
          <w:rFonts w:ascii="Times New Roman" w:hAnsi="Times New Roman" w:eastAsia="仿宋" w:cs="Times New Roman"/>
        </w:rPr>
      </w:pPr>
      <w:r>
        <w:rPr>
          <w:rFonts w:hint="eastAsia" w:ascii="Times New Roman" w:hAnsi="Times New Roman" w:eastAsia="仿宋" w:cs="Times New Roman"/>
        </w:rPr>
        <w:t>指导教师审核通过后，系统推送给系所</w:t>
      </w:r>
      <w:r>
        <w:rPr>
          <w:rFonts w:ascii="Times New Roman" w:hAnsi="Times New Roman" w:eastAsia="仿宋" w:cs="Times New Roman"/>
        </w:rPr>
        <w:t>/</w:t>
      </w:r>
      <w:r>
        <w:rPr>
          <w:rFonts w:hint="eastAsia" w:ascii="Times New Roman" w:hAnsi="Times New Roman" w:eastAsia="仿宋" w:cs="Times New Roman"/>
        </w:rPr>
        <w:t>专业主任进行复审，此时的审核状态时“等待系所</w:t>
      </w:r>
      <w:r>
        <w:rPr>
          <w:rFonts w:ascii="Times New Roman" w:hAnsi="Times New Roman" w:eastAsia="仿宋" w:cs="Times New Roman"/>
        </w:rPr>
        <w:t>/</w:t>
      </w:r>
      <w:r>
        <w:rPr>
          <w:rFonts w:hint="eastAsia" w:ascii="Times New Roman" w:hAnsi="Times New Roman" w:eastAsia="仿宋" w:cs="Times New Roman"/>
        </w:rPr>
        <w:t>专业主任审核”。复审通过后，审核状态显示为绿色的“审核通过”。</w:t>
      </w:r>
    </w:p>
    <w:p>
      <w:pPr>
        <w:ind w:firstLine="420" w:firstLineChars="200"/>
        <w:rPr>
          <w:rFonts w:ascii="Times New Roman" w:hAnsi="Times New Roman" w:eastAsia="仿宋" w:cs="Times New Roman"/>
        </w:rPr>
      </w:pPr>
      <w:r>
        <w:rPr>
          <w:rFonts w:hint="eastAsia" w:ascii="Times New Roman" w:hAnsi="Times New Roman" w:eastAsia="仿宋" w:cs="Times New Roman"/>
        </w:rPr>
        <w:t>指导教师和系所/专业主任在审核时，如果选择“返回修改”，则审核状态处呈现红色的“返回修改”。在此状态下，学生可以按照评语修改开题报告，重新提交。</w:t>
      </w:r>
    </w:p>
    <w:p>
      <w:pPr>
        <w:rPr>
          <w:rFonts w:ascii="Times New Roman" w:hAnsi="Times New Roman" w:cs="Times New Roman"/>
        </w:rPr>
      </w:pPr>
      <w:r>
        <w:rPr>
          <w:rFonts w:ascii="Times New Roman" w:hAnsi="Times New Roman" w:cs="Times New Roman"/>
        </w:rPr>
        <w:drawing>
          <wp:inline distT="0" distB="0" distL="114300" distR="114300">
            <wp:extent cx="5266690" cy="1422400"/>
            <wp:effectExtent l="0" t="0" r="3810" b="0"/>
            <wp:docPr id="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pic:cNvPicPr>
                      <a:picLocks noChangeAspect="1"/>
                    </pic:cNvPicPr>
                  </pic:nvPicPr>
                  <pic:blipFill>
                    <a:blip r:embed="rId43"/>
                    <a:stretch>
                      <a:fillRect/>
                    </a:stretch>
                  </pic:blipFill>
                  <pic:spPr>
                    <a:xfrm>
                      <a:off x="0" y="0"/>
                      <a:ext cx="5266690" cy="1422400"/>
                    </a:xfrm>
                    <a:prstGeom prst="rect">
                      <a:avLst/>
                    </a:prstGeom>
                    <a:noFill/>
                    <a:ln>
                      <a:noFill/>
                    </a:ln>
                  </pic:spPr>
                </pic:pic>
              </a:graphicData>
            </a:graphic>
          </wp:inline>
        </w:drawing>
      </w:r>
    </w:p>
    <w:p>
      <w:pPr>
        <w:pStyle w:val="30"/>
        <w:spacing w:line="360" w:lineRule="auto"/>
        <w:ind w:firstLine="480" w:firstLineChars="200"/>
        <w:rPr>
          <w:rFonts w:ascii="Times New Roman" w:hAnsi="Times New Roman" w:cs="Times New Roman"/>
        </w:rPr>
      </w:pPr>
      <w:bookmarkStart w:id="154" w:name="_Hlk86141390"/>
      <w:r>
        <w:rPr>
          <w:rFonts w:hint="eastAsia" w:ascii="Times New Roman" w:hAnsi="Times New Roman" w:cs="Times New Roman"/>
        </w:rPr>
        <w:t>修改审核通过的开题报告，需要学院教学秘书或者系所/专业主任，在其各自角色的审核模块，点击“允许修改”按钮。之后，学生可以修改开题报告。</w:t>
      </w:r>
    </w:p>
    <w:bookmarkEnd w:id="154"/>
    <w:p>
      <w:pPr>
        <w:pStyle w:val="3"/>
        <w:numPr>
          <w:ilvl w:val="0"/>
          <w:numId w:val="7"/>
        </w:numPr>
        <w:rPr>
          <w:rFonts w:ascii="Times New Roman" w:hAnsi="Times New Roman" w:eastAsia="黑体" w:cs="Times New Roman"/>
          <w:sz w:val="28"/>
          <w:szCs w:val="28"/>
        </w:rPr>
      </w:pPr>
      <w:bookmarkStart w:id="155" w:name="_Toc86135556"/>
      <w:bookmarkEnd w:id="155"/>
      <w:bookmarkStart w:id="156" w:name="_Toc75025764"/>
      <w:bookmarkStart w:id="157" w:name="_Toc86135558"/>
      <w:bookmarkStart w:id="158" w:name="_Toc9009"/>
      <w:bookmarkStart w:id="159" w:name="_Toc10146"/>
      <w:bookmarkStart w:id="160" w:name="_Toc8367"/>
      <w:bookmarkStart w:id="161" w:name="_Toc13684"/>
      <w:bookmarkStart w:id="162" w:name="_Toc12729"/>
      <w:bookmarkStart w:id="163" w:name="_Toc30450"/>
      <w:r>
        <w:rPr>
          <w:rFonts w:hint="eastAsia" w:ascii="Times New Roman" w:hAnsi="Times New Roman" w:eastAsia="黑体" w:cs="Times New Roman"/>
          <w:sz w:val="28"/>
          <w:szCs w:val="28"/>
        </w:rPr>
        <w:t>审核中期报告</w:t>
      </w:r>
      <w:bookmarkEnd w:id="156"/>
      <w:bookmarkEnd w:id="157"/>
      <w:bookmarkEnd w:id="158"/>
      <w:bookmarkEnd w:id="159"/>
      <w:bookmarkEnd w:id="160"/>
      <w:bookmarkEnd w:id="161"/>
      <w:bookmarkEnd w:id="162"/>
      <w:bookmarkEnd w:id="163"/>
    </w:p>
    <w:p>
      <w:pPr>
        <w:rPr>
          <w:rFonts w:ascii="Times New Roman" w:hAnsi="Times New Roman" w:cs="Times New Roman"/>
        </w:rPr>
      </w:pPr>
      <w:r>
        <w:rPr>
          <w:rFonts w:ascii="Times New Roman" w:hAnsi="Times New Roman" w:cs="Times New Roman"/>
        </w:rPr>
        <w:drawing>
          <wp:inline distT="0" distB="0" distL="114300" distR="114300">
            <wp:extent cx="5272405" cy="1510665"/>
            <wp:effectExtent l="0" t="0" r="0" b="0"/>
            <wp:docPr id="10" name="图片 10" descr="审核中期报告"/>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审核中期报告"/>
                    <pic:cNvPicPr>
                      <a:picLocks noChangeAspect="1"/>
                    </pic:cNvPicPr>
                  </pic:nvPicPr>
                  <pic:blipFill>
                    <a:blip r:embed="rId44"/>
                    <a:stretch>
                      <a:fillRect/>
                    </a:stretch>
                  </pic:blipFill>
                  <pic:spPr>
                    <a:xfrm>
                      <a:off x="0" y="0"/>
                      <a:ext cx="5272405" cy="1510665"/>
                    </a:xfrm>
                    <a:prstGeom prst="rect">
                      <a:avLst/>
                    </a:prstGeom>
                  </pic:spPr>
                </pic:pic>
              </a:graphicData>
            </a:graphic>
          </wp:inline>
        </w:drawing>
      </w:r>
    </w:p>
    <w:p>
      <w:pPr>
        <w:pStyle w:val="30"/>
        <w:spacing w:line="360" w:lineRule="auto"/>
        <w:ind w:firstLine="480" w:firstLineChars="200"/>
        <w:rPr>
          <w:rFonts w:ascii="Times New Roman" w:hAnsi="Times New Roman" w:cs="Times New Roman"/>
        </w:rPr>
      </w:pPr>
      <w:bookmarkStart w:id="164" w:name="_Hlk86141530"/>
      <w:r>
        <w:rPr>
          <w:rFonts w:hint="eastAsia" w:ascii="Times New Roman" w:hAnsi="Times New Roman" w:cs="Times New Roman"/>
        </w:rPr>
        <w:t>在【过程文档管理】</w:t>
      </w:r>
      <w:r>
        <w:rPr>
          <w:rFonts w:ascii="Times New Roman" w:hAnsi="Times New Roman" w:cs="Times New Roman"/>
        </w:rPr>
        <w:t>-</w:t>
      </w:r>
      <w:r>
        <w:rPr>
          <w:rFonts w:hint="eastAsia" w:ascii="Times New Roman" w:hAnsi="Times New Roman" w:cs="Times New Roman"/>
        </w:rPr>
        <w:t>【审核中期报告】模块</w:t>
      </w:r>
      <w:bookmarkEnd w:id="164"/>
      <w:r>
        <w:rPr>
          <w:rFonts w:hint="eastAsia" w:ascii="Times New Roman" w:hAnsi="Times New Roman" w:cs="Times New Roman"/>
        </w:rPr>
        <w:t>，指导教师可以点击右侧的“审核”按钮，审核学生提交的中期报告。请注意中期报告的提交状态和审核状态。</w:t>
      </w:r>
    </w:p>
    <w:p>
      <w:pPr>
        <w:rPr>
          <w:rFonts w:ascii="Times New Roman" w:hAnsi="Times New Roman" w:cs="Times New Roman"/>
        </w:rPr>
      </w:pPr>
      <w:r>
        <w:rPr>
          <w:rFonts w:ascii="Times New Roman" w:hAnsi="Times New Roman" w:cs="Times New Roman"/>
        </w:rPr>
        <w:drawing>
          <wp:inline distT="0" distB="0" distL="114300" distR="114300">
            <wp:extent cx="5264785" cy="1452245"/>
            <wp:effectExtent l="0" t="0" r="5715" b="8255"/>
            <wp:docPr id="1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4"/>
                    <pic:cNvPicPr>
                      <a:picLocks noChangeAspect="1"/>
                    </pic:cNvPicPr>
                  </pic:nvPicPr>
                  <pic:blipFill>
                    <a:blip r:embed="rId45"/>
                    <a:stretch>
                      <a:fillRect/>
                    </a:stretch>
                  </pic:blipFill>
                  <pic:spPr>
                    <a:xfrm>
                      <a:off x="0" y="0"/>
                      <a:ext cx="5264785" cy="1452245"/>
                    </a:xfrm>
                    <a:prstGeom prst="rect">
                      <a:avLst/>
                    </a:prstGeom>
                    <a:noFill/>
                    <a:ln>
                      <a:noFill/>
                    </a:ln>
                  </pic:spPr>
                </pic:pic>
              </a:graphicData>
            </a:graphic>
          </wp:inline>
        </w:drawing>
      </w:r>
    </w:p>
    <w:p>
      <w:pPr>
        <w:rPr>
          <w:rFonts w:ascii="Times New Roman" w:hAnsi="Times New Roman" w:cs="Times New Roman"/>
        </w:rPr>
      </w:pPr>
    </w:p>
    <w:p>
      <w:pPr>
        <w:pStyle w:val="30"/>
        <w:spacing w:line="360" w:lineRule="auto"/>
        <w:ind w:firstLine="480" w:firstLineChars="200"/>
        <w:rPr>
          <w:rFonts w:hint="eastAsia" w:ascii="Times New Roman" w:hAnsi="Times New Roman" w:cs="Times New Roman"/>
        </w:rPr>
      </w:pPr>
      <w:r>
        <w:rPr>
          <w:rFonts w:hint="eastAsia" w:ascii="Times New Roman" w:hAnsi="Times New Roman" w:cs="Times New Roman"/>
        </w:rPr>
        <w:t>修改审核通过的中期报告，需要指导教师</w:t>
      </w:r>
      <w:bookmarkStart w:id="165" w:name="_Hlk86141576"/>
      <w:r>
        <w:rPr>
          <w:rFonts w:hint="eastAsia" w:ascii="Times New Roman" w:hAnsi="Times New Roman" w:cs="Times New Roman"/>
        </w:rPr>
        <w:t>点击列表右侧“允许修改”按钮</w:t>
      </w:r>
      <w:bookmarkEnd w:id="165"/>
      <w:r>
        <w:rPr>
          <w:rFonts w:hint="eastAsia" w:ascii="Times New Roman" w:hAnsi="Times New Roman" w:cs="Times New Roman"/>
        </w:rPr>
        <w:t>。之后，学生可以修改中期报告。</w:t>
      </w:r>
    </w:p>
    <w:p>
      <w:pPr>
        <w:pStyle w:val="3"/>
        <w:numPr>
          <w:ilvl w:val="0"/>
          <w:numId w:val="7"/>
        </w:numPr>
        <w:rPr>
          <w:rFonts w:ascii="Times New Roman" w:hAnsi="Times New Roman" w:eastAsia="黑体" w:cs="Times New Roman"/>
          <w:sz w:val="28"/>
          <w:szCs w:val="28"/>
        </w:rPr>
      </w:pPr>
      <w:bookmarkStart w:id="166" w:name="_Toc385114759"/>
      <w:r>
        <w:rPr>
          <w:rFonts w:hint="eastAsia" w:ascii="Times New Roman" w:hAnsi="Times New Roman" w:eastAsia="黑体" w:cs="Times New Roman"/>
          <w:sz w:val="28"/>
          <w:szCs w:val="28"/>
          <w:lang w:val="en-US" w:eastAsia="zh-CN"/>
        </w:rPr>
        <w:t>指导教师提交指导记录</w:t>
      </w:r>
      <w:bookmarkEnd w:id="166"/>
    </w:p>
    <w:p>
      <w:pPr>
        <w:rPr>
          <w:rFonts w:hint="default" w:eastAsiaTheme="minorEastAsia"/>
          <w:lang w:val="en-US" w:eastAsia="zh-CN"/>
        </w:rPr>
      </w:pPr>
      <w:r>
        <w:rPr>
          <w:rFonts w:hint="eastAsia" w:ascii="Times New Roman" w:hAnsi="Times New Roman" w:cs="Times New Roman"/>
        </w:rPr>
        <w:t>在【过程文档管理】</w:t>
      </w:r>
      <w:r>
        <w:rPr>
          <w:rFonts w:ascii="Times New Roman" w:hAnsi="Times New Roman" w:cs="Times New Roman"/>
        </w:rPr>
        <w:t>-</w:t>
      </w:r>
      <w:r>
        <w:rPr>
          <w:rFonts w:hint="eastAsia" w:ascii="Times New Roman" w:hAnsi="Times New Roman" w:cs="Times New Roman"/>
        </w:rPr>
        <w:t>【</w:t>
      </w:r>
      <w:r>
        <w:rPr>
          <w:rFonts w:hint="eastAsia" w:ascii="Times New Roman" w:hAnsi="Times New Roman" w:cs="Times New Roman"/>
          <w:lang w:val="en-US" w:eastAsia="zh-CN"/>
        </w:rPr>
        <w:t>指导教师提交指导记录</w:t>
      </w:r>
      <w:r>
        <w:rPr>
          <w:rFonts w:hint="eastAsia" w:ascii="Times New Roman" w:hAnsi="Times New Roman" w:cs="Times New Roman"/>
        </w:rPr>
        <w:t>】模块，指导教师可以点击右侧的“</w:t>
      </w:r>
      <w:r>
        <w:rPr>
          <w:rFonts w:hint="eastAsia" w:ascii="Times New Roman" w:hAnsi="Times New Roman" w:cs="Times New Roman"/>
          <w:lang w:val="en-US" w:eastAsia="zh-CN"/>
        </w:rPr>
        <w:t>提交</w:t>
      </w:r>
      <w:r>
        <w:rPr>
          <w:rFonts w:hint="eastAsia" w:ascii="Times New Roman" w:hAnsi="Times New Roman" w:cs="Times New Roman"/>
        </w:rPr>
        <w:t>”按钮</w:t>
      </w:r>
      <w:r>
        <w:rPr>
          <w:rFonts w:hint="eastAsia" w:ascii="Times New Roman" w:hAnsi="Times New Roman" w:cs="Times New Roman"/>
          <w:lang w:eastAsia="zh-CN"/>
        </w:rPr>
        <w:t>，</w:t>
      </w:r>
      <w:r>
        <w:rPr>
          <w:rFonts w:hint="eastAsia" w:ascii="Times New Roman" w:hAnsi="Times New Roman" w:cs="Times New Roman"/>
          <w:lang w:val="en-US" w:eastAsia="zh-CN"/>
        </w:rPr>
        <w:t>提交对应学生的指导记录</w:t>
      </w:r>
    </w:p>
    <w:p>
      <w:r>
        <w:drawing>
          <wp:inline distT="0" distB="0" distL="114300" distR="114300">
            <wp:extent cx="5254625" cy="2362835"/>
            <wp:effectExtent l="0" t="0" r="3175" b="24765"/>
            <wp:docPr id="45" name="图片 45" descr="d824aa15-b14f-4c06-bad9-0a1fae5e115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d824aa15-b14f-4c06-bad9-0a1fae5e115b"/>
                    <pic:cNvPicPr>
                      <a:picLocks noChangeAspect="1"/>
                    </pic:cNvPicPr>
                  </pic:nvPicPr>
                  <pic:blipFill>
                    <a:blip r:embed="rId46"/>
                    <a:stretch>
                      <a:fillRect/>
                    </a:stretch>
                  </pic:blipFill>
                  <pic:spPr>
                    <a:xfrm>
                      <a:off x="0" y="0"/>
                      <a:ext cx="5254625" cy="2362835"/>
                    </a:xfrm>
                    <a:prstGeom prst="rect">
                      <a:avLst/>
                    </a:prstGeom>
                  </pic:spPr>
                </pic:pic>
              </a:graphicData>
            </a:graphic>
          </wp:inline>
        </w:drawing>
      </w:r>
    </w:p>
    <w:p>
      <w:pPr>
        <w:pStyle w:val="30"/>
        <w:spacing w:line="360" w:lineRule="auto"/>
        <w:rPr>
          <w:rFonts w:hint="eastAsia" w:ascii="Times New Roman" w:hAnsi="Times New Roman" w:cs="Times New Roman"/>
        </w:rPr>
      </w:pPr>
    </w:p>
    <w:p>
      <w:pPr>
        <w:pStyle w:val="3"/>
        <w:numPr>
          <w:ilvl w:val="0"/>
          <w:numId w:val="7"/>
        </w:numPr>
        <w:rPr>
          <w:rFonts w:ascii="Times New Roman" w:hAnsi="Times New Roman" w:eastAsia="黑体" w:cs="Times New Roman"/>
          <w:sz w:val="28"/>
          <w:szCs w:val="28"/>
        </w:rPr>
      </w:pPr>
      <w:bookmarkStart w:id="167" w:name="_Toc8471"/>
      <w:bookmarkStart w:id="168" w:name="_Toc86135559"/>
      <w:bookmarkStart w:id="169" w:name="_Toc2971"/>
      <w:bookmarkStart w:id="170" w:name="_Toc9576"/>
      <w:bookmarkStart w:id="171" w:name="_Toc4698"/>
      <w:bookmarkStart w:id="172" w:name="_Toc26919"/>
      <w:bookmarkStart w:id="173" w:name="_Toc108042455"/>
      <w:r>
        <w:rPr>
          <w:rFonts w:hint="eastAsia" w:ascii="Times New Roman" w:hAnsi="Times New Roman" w:eastAsia="黑体" w:cs="Times New Roman"/>
          <w:sz w:val="28"/>
          <w:szCs w:val="28"/>
        </w:rPr>
        <w:t>审核外文译文和原件</w:t>
      </w:r>
      <w:bookmarkEnd w:id="167"/>
      <w:bookmarkEnd w:id="168"/>
      <w:bookmarkEnd w:id="169"/>
      <w:bookmarkEnd w:id="170"/>
      <w:bookmarkEnd w:id="171"/>
      <w:bookmarkEnd w:id="172"/>
      <w:bookmarkEnd w:id="173"/>
    </w:p>
    <w:p>
      <w:pPr>
        <w:rPr>
          <w:rFonts w:ascii="Times New Roman" w:hAnsi="Times New Roman" w:cs="Times New Roman"/>
        </w:rPr>
      </w:pPr>
      <w:r>
        <w:rPr>
          <w:rFonts w:ascii="Times New Roman" w:hAnsi="Times New Roman" w:cs="Times New Roman"/>
        </w:rPr>
        <w:drawing>
          <wp:inline distT="0" distB="0" distL="114300" distR="114300">
            <wp:extent cx="5268595" cy="1448435"/>
            <wp:effectExtent l="0" t="0" r="0" b="0"/>
            <wp:docPr id="13" name="图片 13" descr="审核外文译文和原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审核外文译文和原件"/>
                    <pic:cNvPicPr>
                      <a:picLocks noChangeAspect="1"/>
                    </pic:cNvPicPr>
                  </pic:nvPicPr>
                  <pic:blipFill>
                    <a:blip r:embed="rId47"/>
                    <a:stretch>
                      <a:fillRect/>
                    </a:stretch>
                  </pic:blipFill>
                  <pic:spPr>
                    <a:xfrm>
                      <a:off x="0" y="0"/>
                      <a:ext cx="5268595" cy="1448435"/>
                    </a:xfrm>
                    <a:prstGeom prst="rect">
                      <a:avLst/>
                    </a:prstGeom>
                  </pic:spPr>
                </pic:pic>
              </a:graphicData>
            </a:graphic>
          </wp:inline>
        </w:drawing>
      </w:r>
    </w:p>
    <w:p>
      <w:pPr>
        <w:pStyle w:val="30"/>
        <w:spacing w:line="360" w:lineRule="auto"/>
        <w:ind w:firstLine="480" w:firstLineChars="200"/>
        <w:rPr>
          <w:rFonts w:ascii="Times New Roman" w:hAnsi="Times New Roman" w:cs="Times New Roman"/>
        </w:rPr>
      </w:pPr>
      <w:bookmarkStart w:id="174" w:name="_Hlk86145786"/>
      <w:r>
        <w:rPr>
          <w:rFonts w:hint="eastAsia" w:ascii="Times New Roman" w:hAnsi="Times New Roman" w:cs="Times New Roman"/>
        </w:rPr>
        <w:t>在【过程文档管理】</w:t>
      </w:r>
      <w:r>
        <w:rPr>
          <w:rFonts w:ascii="Times New Roman" w:hAnsi="Times New Roman" w:cs="Times New Roman"/>
        </w:rPr>
        <w:t>-</w:t>
      </w:r>
      <w:r>
        <w:rPr>
          <w:rFonts w:hint="eastAsia" w:ascii="Times New Roman" w:hAnsi="Times New Roman" w:cs="Times New Roman"/>
        </w:rPr>
        <w:t>【审核外文译文和原件】模块，指导教师可以点击页面右侧的“审核”按钮进行审核，点击“下载原文附件”和“下载译文附件”进行查看。</w:t>
      </w:r>
      <w:bookmarkEnd w:id="174"/>
      <w:r>
        <w:rPr>
          <w:rFonts w:hint="eastAsia" w:ascii="Times New Roman" w:hAnsi="Times New Roman" w:cs="Times New Roman"/>
        </w:rPr>
        <w:t>请注意外文译文和原件的提交状态和审核状态。</w:t>
      </w:r>
    </w:p>
    <w:p>
      <w:pPr>
        <w:rPr>
          <w:rFonts w:ascii="Times New Roman" w:hAnsi="Times New Roman" w:cs="Times New Roman"/>
        </w:rPr>
      </w:pPr>
      <w:r>
        <w:rPr>
          <w:rFonts w:ascii="Times New Roman" w:hAnsi="Times New Roman" w:cs="Times New Roman"/>
        </w:rPr>
        <w:drawing>
          <wp:inline distT="0" distB="0" distL="114300" distR="114300">
            <wp:extent cx="5272405" cy="1985645"/>
            <wp:effectExtent l="0" t="0" r="10795" b="8255"/>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48"/>
                    <a:stretch>
                      <a:fillRect/>
                    </a:stretch>
                  </pic:blipFill>
                  <pic:spPr>
                    <a:xfrm>
                      <a:off x="0" y="0"/>
                      <a:ext cx="5272405" cy="1985645"/>
                    </a:xfrm>
                    <a:prstGeom prst="rect">
                      <a:avLst/>
                    </a:prstGeom>
                    <a:noFill/>
                    <a:ln>
                      <a:noFill/>
                    </a:ln>
                  </pic:spPr>
                </pic:pic>
              </a:graphicData>
            </a:graphic>
          </wp:inline>
        </w:drawing>
      </w:r>
    </w:p>
    <w:p>
      <w:pPr>
        <w:rPr>
          <w:rFonts w:ascii="Times New Roman" w:hAnsi="Times New Roman" w:cs="Times New Roman"/>
        </w:rPr>
      </w:pPr>
    </w:p>
    <w:p>
      <w:pPr>
        <w:pStyle w:val="30"/>
        <w:spacing w:line="360" w:lineRule="auto"/>
        <w:ind w:firstLine="480" w:firstLineChars="200"/>
        <w:rPr>
          <w:rFonts w:ascii="Times New Roman" w:hAnsi="Times New Roman" w:cs="Times New Roman"/>
        </w:rPr>
      </w:pPr>
      <w:r>
        <w:rPr>
          <w:rFonts w:hint="eastAsia" w:ascii="Times New Roman" w:hAnsi="Times New Roman" w:cs="Times New Roman"/>
        </w:rPr>
        <w:t>修改审核通过的外文译文和原件，需要指导教师点击列表右侧“允许修改”按钮。之后，学生可以修改外文译文和原件。</w:t>
      </w:r>
    </w:p>
    <w:p>
      <w:pPr>
        <w:pStyle w:val="30"/>
        <w:spacing w:line="360" w:lineRule="auto"/>
        <w:rPr>
          <w:rFonts w:ascii="Times New Roman" w:hAnsi="Times New Roman" w:cs="Times New Roman"/>
        </w:rPr>
      </w:pPr>
      <w:r>
        <w:rPr>
          <w:rFonts w:ascii="Times New Roman" w:hAnsi="Times New Roman" w:cs="Times New Roman"/>
        </w:rPr>
        <w:drawing>
          <wp:inline distT="0" distB="0" distL="114300" distR="114300">
            <wp:extent cx="5271135" cy="2167890"/>
            <wp:effectExtent l="0" t="0" r="12065" b="3810"/>
            <wp:docPr id="5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4"/>
                    <pic:cNvPicPr>
                      <a:picLocks noChangeAspect="1"/>
                    </pic:cNvPicPr>
                  </pic:nvPicPr>
                  <pic:blipFill>
                    <a:blip r:embed="rId49"/>
                    <a:stretch>
                      <a:fillRect/>
                    </a:stretch>
                  </pic:blipFill>
                  <pic:spPr>
                    <a:xfrm>
                      <a:off x="0" y="0"/>
                      <a:ext cx="5271135" cy="2167890"/>
                    </a:xfrm>
                    <a:prstGeom prst="rect">
                      <a:avLst/>
                    </a:prstGeom>
                    <a:noFill/>
                    <a:ln>
                      <a:noFill/>
                    </a:ln>
                  </pic:spPr>
                </pic:pic>
              </a:graphicData>
            </a:graphic>
          </wp:inline>
        </w:drawing>
      </w: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pStyle w:val="3"/>
        <w:numPr>
          <w:ilvl w:val="0"/>
          <w:numId w:val="7"/>
        </w:numPr>
        <w:rPr>
          <w:rFonts w:ascii="Times New Roman" w:hAnsi="Times New Roman" w:eastAsia="黑体" w:cs="Times New Roman"/>
          <w:sz w:val="28"/>
          <w:szCs w:val="28"/>
        </w:rPr>
      </w:pPr>
      <w:bookmarkStart w:id="175" w:name="_Toc1245859470"/>
      <w:bookmarkStart w:id="176" w:name="_Toc11182"/>
      <w:bookmarkStart w:id="177" w:name="_Toc26870"/>
      <w:bookmarkStart w:id="178" w:name="_Toc26092"/>
      <w:bookmarkStart w:id="179" w:name="_Toc12364"/>
      <w:bookmarkStart w:id="180" w:name="_Toc86135560"/>
      <w:bookmarkStart w:id="181" w:name="_Toc3879"/>
      <w:bookmarkStart w:id="182" w:name="_Toc20022"/>
      <w:r>
        <w:rPr>
          <w:rFonts w:hint="eastAsia" w:ascii="Times New Roman" w:hAnsi="Times New Roman" w:eastAsia="黑体" w:cs="Times New Roman"/>
          <w:sz w:val="28"/>
          <w:szCs w:val="28"/>
        </w:rPr>
        <w:t>审核诚信承诺书</w:t>
      </w:r>
      <w:bookmarkEnd w:id="175"/>
      <w:bookmarkEnd w:id="176"/>
      <w:bookmarkEnd w:id="177"/>
      <w:bookmarkEnd w:id="178"/>
      <w:bookmarkEnd w:id="179"/>
      <w:bookmarkEnd w:id="180"/>
      <w:bookmarkEnd w:id="181"/>
      <w:bookmarkEnd w:id="182"/>
    </w:p>
    <w:p>
      <w:pPr>
        <w:rPr>
          <w:rFonts w:ascii="Times New Roman" w:hAnsi="Times New Roman" w:cs="Times New Roman"/>
        </w:rPr>
      </w:pPr>
      <w:r>
        <w:rPr>
          <w:rFonts w:ascii="Times New Roman" w:hAnsi="Times New Roman" w:cs="Times New Roman"/>
        </w:rPr>
        <w:drawing>
          <wp:inline distT="0" distB="0" distL="114300" distR="114300">
            <wp:extent cx="5272405" cy="1510665"/>
            <wp:effectExtent l="0" t="0" r="0" b="0"/>
            <wp:docPr id="21" name="图片 21" descr="审核诚信承诺书"/>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审核诚信承诺书"/>
                    <pic:cNvPicPr>
                      <a:picLocks noChangeAspect="1"/>
                    </pic:cNvPicPr>
                  </pic:nvPicPr>
                  <pic:blipFill>
                    <a:blip r:embed="rId50"/>
                    <a:stretch>
                      <a:fillRect/>
                    </a:stretch>
                  </pic:blipFill>
                  <pic:spPr>
                    <a:xfrm>
                      <a:off x="0" y="0"/>
                      <a:ext cx="5272405" cy="1510665"/>
                    </a:xfrm>
                    <a:prstGeom prst="rect">
                      <a:avLst/>
                    </a:prstGeom>
                  </pic:spPr>
                </pic:pic>
              </a:graphicData>
            </a:graphic>
          </wp:inline>
        </w:drawing>
      </w:r>
    </w:p>
    <w:p>
      <w:pPr>
        <w:pStyle w:val="30"/>
        <w:spacing w:line="360" w:lineRule="auto"/>
        <w:ind w:firstLine="480" w:firstLineChars="200"/>
        <w:rPr>
          <w:rFonts w:ascii="Times New Roman" w:hAnsi="Times New Roman" w:cs="Times New Roman"/>
        </w:rPr>
      </w:pPr>
      <w:bookmarkStart w:id="183" w:name="_Hlk86145832"/>
      <w:r>
        <w:rPr>
          <w:rFonts w:hint="eastAsia" w:ascii="Times New Roman" w:hAnsi="Times New Roman" w:cs="Times New Roman"/>
        </w:rPr>
        <w:t>在【过程文档管理】</w:t>
      </w:r>
      <w:r>
        <w:rPr>
          <w:rFonts w:ascii="Times New Roman" w:hAnsi="Times New Roman" w:cs="Times New Roman"/>
        </w:rPr>
        <w:t>-</w:t>
      </w:r>
      <w:r>
        <w:rPr>
          <w:rFonts w:hint="eastAsia" w:ascii="Times New Roman" w:hAnsi="Times New Roman" w:cs="Times New Roman"/>
        </w:rPr>
        <w:t>【审核诚信承诺书】模块</w:t>
      </w:r>
      <w:bookmarkEnd w:id="183"/>
      <w:r>
        <w:rPr>
          <w:rFonts w:hint="eastAsia" w:ascii="Times New Roman" w:hAnsi="Times New Roman" w:cs="Times New Roman"/>
        </w:rPr>
        <w:t>，指导教师可以点击页面右侧的“审核”按钮，审核学生在线填写的诚信承诺书。请注意诚信承诺书的提交状态和审核状态。</w:t>
      </w:r>
    </w:p>
    <w:p>
      <w:pPr>
        <w:rPr>
          <w:rFonts w:ascii="Times New Roman" w:hAnsi="Times New Roman" w:cs="Times New Roman"/>
        </w:rPr>
      </w:pPr>
      <w:r>
        <w:rPr>
          <w:rFonts w:ascii="Times New Roman" w:hAnsi="Times New Roman" w:cs="Times New Roman"/>
        </w:rPr>
        <w:drawing>
          <wp:inline distT="0" distB="0" distL="114300" distR="114300">
            <wp:extent cx="5274310" cy="2181225"/>
            <wp:effectExtent l="0" t="0" r="8890" b="3175"/>
            <wp:docPr id="2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7"/>
                    <pic:cNvPicPr>
                      <a:picLocks noChangeAspect="1"/>
                    </pic:cNvPicPr>
                  </pic:nvPicPr>
                  <pic:blipFill>
                    <a:blip r:embed="rId51"/>
                    <a:stretch>
                      <a:fillRect/>
                    </a:stretch>
                  </pic:blipFill>
                  <pic:spPr>
                    <a:xfrm>
                      <a:off x="0" y="0"/>
                      <a:ext cx="5274310" cy="2181225"/>
                    </a:xfrm>
                    <a:prstGeom prst="rect">
                      <a:avLst/>
                    </a:prstGeom>
                    <a:noFill/>
                    <a:ln>
                      <a:noFill/>
                    </a:ln>
                  </pic:spPr>
                </pic:pic>
              </a:graphicData>
            </a:graphic>
          </wp:inline>
        </w:drawing>
      </w:r>
    </w:p>
    <w:p>
      <w:pPr>
        <w:pStyle w:val="30"/>
        <w:spacing w:line="360" w:lineRule="auto"/>
        <w:ind w:firstLine="480" w:firstLineChars="200"/>
        <w:rPr>
          <w:rFonts w:ascii="Times New Roman" w:hAnsi="Times New Roman" w:cs="Times New Roman"/>
        </w:rPr>
      </w:pPr>
      <w:r>
        <w:rPr>
          <w:rFonts w:hint="eastAsia" w:ascii="Times New Roman" w:hAnsi="Times New Roman" w:cs="Times New Roman"/>
        </w:rPr>
        <w:t>修改审核通过的诚信承诺书，需要指导教师点击列表右侧“允许修改”按钮。之后，学生就可以修改诚信承诺书。</w:t>
      </w:r>
    </w:p>
    <w:p>
      <w:pPr>
        <w:rPr>
          <w:rFonts w:ascii="Times New Roman" w:hAnsi="Times New Roman" w:cs="Times New Roman"/>
        </w:rPr>
      </w:pPr>
    </w:p>
    <w:p>
      <w:pPr>
        <w:sectPr>
          <w:pgSz w:w="11906" w:h="16838"/>
          <w:pgMar w:top="1440" w:right="1800" w:bottom="1440" w:left="1800" w:header="851" w:footer="992" w:gutter="0"/>
          <w:cols w:space="425" w:num="1"/>
          <w:docGrid w:type="lines" w:linePitch="312" w:charSpace="0"/>
        </w:sectPr>
      </w:pPr>
    </w:p>
    <w:p>
      <w:pPr>
        <w:rPr>
          <w:rFonts w:ascii="Times New Roman" w:hAnsi="Times New Roman" w:cs="Times New Roman"/>
        </w:rPr>
      </w:pPr>
    </w:p>
    <w:p>
      <w:pPr>
        <w:pStyle w:val="3"/>
        <w:numPr>
          <w:ilvl w:val="0"/>
          <w:numId w:val="7"/>
        </w:numPr>
        <w:rPr>
          <w:rFonts w:ascii="Times New Roman" w:hAnsi="Times New Roman" w:eastAsia="黑体" w:cs="Times New Roman"/>
          <w:sz w:val="28"/>
          <w:szCs w:val="28"/>
        </w:rPr>
      </w:pPr>
      <w:bookmarkStart w:id="184" w:name="_Toc10181"/>
      <w:bookmarkStart w:id="185" w:name="_Toc1693"/>
      <w:bookmarkStart w:id="186" w:name="_Toc5437"/>
      <w:bookmarkStart w:id="187" w:name="_Toc1126"/>
      <w:bookmarkStart w:id="188" w:name="_Toc23463"/>
      <w:bookmarkStart w:id="189" w:name="_Toc1194554040"/>
      <w:bookmarkStart w:id="190" w:name="_Toc10175"/>
      <w:bookmarkStart w:id="191" w:name="_Toc86135562"/>
      <w:r>
        <w:rPr>
          <w:rFonts w:hint="eastAsia" w:ascii="Times New Roman" w:hAnsi="Times New Roman" w:eastAsia="黑体" w:cs="Times New Roman"/>
          <w:sz w:val="28"/>
          <w:szCs w:val="28"/>
        </w:rPr>
        <w:t>审核毕业设计（论文）与查重</w:t>
      </w:r>
      <w:bookmarkEnd w:id="184"/>
      <w:bookmarkEnd w:id="185"/>
      <w:bookmarkEnd w:id="186"/>
      <w:bookmarkEnd w:id="187"/>
      <w:bookmarkEnd w:id="188"/>
      <w:bookmarkEnd w:id="189"/>
      <w:bookmarkEnd w:id="190"/>
      <w:bookmarkEnd w:id="191"/>
    </w:p>
    <w:p>
      <w:pPr>
        <w:rPr>
          <w:rFonts w:ascii="Times New Roman" w:hAnsi="Times New Roman" w:cs="Times New Roman"/>
        </w:rPr>
      </w:pPr>
      <w:r>
        <w:rPr>
          <w:rFonts w:ascii="Times New Roman" w:hAnsi="Times New Roman" w:cs="Times New Roman"/>
        </w:rPr>
        <w:drawing>
          <wp:inline distT="0" distB="0" distL="114300" distR="114300">
            <wp:extent cx="5267325" cy="1904365"/>
            <wp:effectExtent l="0" t="0" r="0" b="0"/>
            <wp:docPr id="49" name="图片 49" descr="审核毕业设计（论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审核毕业设计（论文）"/>
                    <pic:cNvPicPr>
                      <a:picLocks noChangeAspect="1"/>
                    </pic:cNvPicPr>
                  </pic:nvPicPr>
                  <pic:blipFill>
                    <a:blip r:embed="rId52"/>
                    <a:stretch>
                      <a:fillRect/>
                    </a:stretch>
                  </pic:blipFill>
                  <pic:spPr>
                    <a:xfrm>
                      <a:off x="0" y="0"/>
                      <a:ext cx="5267325" cy="1904365"/>
                    </a:xfrm>
                    <a:prstGeom prst="rect">
                      <a:avLst/>
                    </a:prstGeom>
                  </pic:spPr>
                </pic:pic>
              </a:graphicData>
            </a:graphic>
          </wp:inline>
        </w:drawing>
      </w:r>
    </w:p>
    <w:p>
      <w:pPr>
        <w:pStyle w:val="30"/>
        <w:spacing w:line="360" w:lineRule="auto"/>
        <w:ind w:firstLine="480" w:firstLineChars="200"/>
        <w:rPr>
          <w:rFonts w:ascii="Times New Roman" w:hAnsi="Times New Roman" w:cs="Times New Roman"/>
        </w:rPr>
      </w:pPr>
      <w:bookmarkStart w:id="192" w:name="_Hlk86146246"/>
      <w:r>
        <w:rPr>
          <w:rFonts w:hint="eastAsia" w:ascii="Times New Roman" w:hAnsi="Times New Roman" w:cs="Times New Roman"/>
        </w:rPr>
        <w:t>根据学校设置，每个学生有两次论文查重机会。</w:t>
      </w:r>
      <w:bookmarkEnd w:id="192"/>
    </w:p>
    <w:p>
      <w:pPr>
        <w:pStyle w:val="30"/>
        <w:spacing w:line="360" w:lineRule="auto"/>
        <w:ind w:firstLine="480" w:firstLineChars="200"/>
        <w:rPr>
          <w:rFonts w:ascii="Times New Roman" w:hAnsi="Times New Roman" w:cs="Times New Roman"/>
        </w:rPr>
      </w:pPr>
      <w:r>
        <w:rPr>
          <w:rFonts w:hint="eastAsia" w:ascii="Times New Roman" w:hAnsi="Times New Roman" w:cs="Times New Roman"/>
        </w:rPr>
        <w:t>在【过程文档管理】</w:t>
      </w:r>
      <w:r>
        <w:rPr>
          <w:rFonts w:ascii="Times New Roman" w:hAnsi="Times New Roman" w:cs="Times New Roman"/>
        </w:rPr>
        <w:t>-</w:t>
      </w:r>
      <w:bookmarkStart w:id="193" w:name="_Hlk86146255"/>
      <w:r>
        <w:rPr>
          <w:rFonts w:hint="eastAsia" w:ascii="Times New Roman" w:hAnsi="Times New Roman" w:cs="Times New Roman"/>
        </w:rPr>
        <w:t>【审核毕业设计（论文）】模块</w:t>
      </w:r>
      <w:bookmarkEnd w:id="193"/>
      <w:r>
        <w:rPr>
          <w:rFonts w:hint="eastAsia" w:ascii="Times New Roman" w:hAnsi="Times New Roman" w:cs="Times New Roman"/>
        </w:rPr>
        <w:t>，可以进行审核、下载原文、下载附件、查看历史记录等操作。</w:t>
      </w:r>
    </w:p>
    <w:p>
      <w:pPr>
        <w:pStyle w:val="30"/>
        <w:spacing w:line="360" w:lineRule="auto"/>
        <w:ind w:firstLine="480" w:firstLineChars="200"/>
        <w:rPr>
          <w:rFonts w:ascii="Times New Roman" w:hAnsi="Times New Roman" w:cs="Times New Roman"/>
        </w:rPr>
      </w:pPr>
      <w:r>
        <w:rPr>
          <w:rFonts w:hint="eastAsia" w:ascii="Times New Roman" w:hAnsi="Times New Roman" w:cs="Times New Roman"/>
        </w:rPr>
        <w:t>在等待审核阶段的论文，学生可以随时修改稿件；审核不通过的论文，学生可以继续修改并上传；审核通过的论文，系统会自动进行论文查重，并使用“第一次查重机会”。</w:t>
      </w:r>
    </w:p>
    <w:p>
      <w:pPr>
        <w:pStyle w:val="30"/>
        <w:spacing w:line="360" w:lineRule="auto"/>
        <w:ind w:firstLine="480" w:firstLineChars="200"/>
        <w:rPr>
          <w:rFonts w:ascii="Times New Roman" w:hAnsi="Times New Roman" w:cs="Times New Roman"/>
        </w:rPr>
      </w:pPr>
      <w:r>
        <w:rPr>
          <w:rFonts w:hint="eastAsia" w:ascii="Times New Roman" w:hAnsi="Times New Roman" w:cs="Times New Roman"/>
        </w:rPr>
        <w:t>审核通过且出现检测复制比的论文，指导教师可以点击右侧的“检测结果”按钮，查看学生的在线查重报告单。</w:t>
      </w:r>
    </w:p>
    <w:p>
      <w:pPr>
        <w:rPr>
          <w:rFonts w:ascii="Times New Roman" w:hAnsi="Times New Roman" w:cs="Times New Roman"/>
        </w:rPr>
      </w:pPr>
      <w:r>
        <w:rPr>
          <w:rFonts w:ascii="Times New Roman" w:hAnsi="Times New Roman" w:cs="Times New Roman"/>
        </w:rPr>
        <w:drawing>
          <wp:inline distT="0" distB="0" distL="114300" distR="114300">
            <wp:extent cx="5271135" cy="2736215"/>
            <wp:effectExtent l="0" t="0" r="12065" b="6985"/>
            <wp:docPr id="6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图片 5"/>
                    <pic:cNvPicPr>
                      <a:picLocks noChangeAspect="1"/>
                    </pic:cNvPicPr>
                  </pic:nvPicPr>
                  <pic:blipFill>
                    <a:blip r:embed="rId53"/>
                    <a:stretch>
                      <a:fillRect/>
                    </a:stretch>
                  </pic:blipFill>
                  <pic:spPr>
                    <a:xfrm>
                      <a:off x="0" y="0"/>
                      <a:ext cx="5271135" cy="2736215"/>
                    </a:xfrm>
                    <a:prstGeom prst="rect">
                      <a:avLst/>
                    </a:prstGeom>
                    <a:noFill/>
                    <a:ln>
                      <a:noFill/>
                    </a:ln>
                  </pic:spPr>
                </pic:pic>
              </a:graphicData>
            </a:graphic>
          </wp:inline>
        </w:drawing>
      </w:r>
    </w:p>
    <w:p>
      <w:pPr>
        <w:rPr>
          <w:rFonts w:ascii="Times New Roman" w:hAnsi="Times New Roman" w:cs="Times New Roman"/>
        </w:rPr>
      </w:pPr>
    </w:p>
    <w:p>
      <w:pPr>
        <w:pStyle w:val="30"/>
        <w:spacing w:line="360" w:lineRule="auto"/>
        <w:ind w:firstLine="480" w:firstLineChars="200"/>
        <w:rPr>
          <w:rFonts w:ascii="Times New Roman" w:hAnsi="Times New Roman" w:eastAsia="黑体" w:cs="Times New Roman"/>
          <w:sz w:val="28"/>
          <w:szCs w:val="28"/>
        </w:rPr>
      </w:pPr>
      <w:r>
        <w:rPr>
          <w:rFonts w:hint="eastAsia" w:ascii="Times New Roman" w:hAnsi="Times New Roman" w:cs="Times New Roman"/>
        </w:rPr>
        <w:t>当指导教师点击最右侧操作栏中的“历史记录”按钮时，会弹出学生的论文列表，若学校或学院开启检测时间控制，则页面会显示两次论文查重机会的限制时间。</w:t>
      </w:r>
    </w:p>
    <w:p>
      <w:pPr>
        <w:pStyle w:val="3"/>
        <w:numPr>
          <w:ilvl w:val="0"/>
          <w:numId w:val="7"/>
        </w:numPr>
        <w:rPr>
          <w:rFonts w:ascii="Times New Roman" w:hAnsi="Times New Roman" w:eastAsia="黑体" w:cs="Times New Roman"/>
          <w:sz w:val="28"/>
          <w:szCs w:val="28"/>
        </w:rPr>
      </w:pPr>
      <w:bookmarkStart w:id="194" w:name="_Toc28127"/>
      <w:bookmarkStart w:id="195" w:name="_Toc11869"/>
      <w:bookmarkStart w:id="196" w:name="_Toc436"/>
      <w:bookmarkStart w:id="197" w:name="_Toc86135563"/>
      <w:bookmarkStart w:id="198" w:name="_Toc22207"/>
      <w:bookmarkStart w:id="199" w:name="_Toc45134477"/>
      <w:bookmarkStart w:id="200" w:name="_Toc30157"/>
      <w:bookmarkStart w:id="201" w:name="_Toc21272"/>
      <w:r>
        <w:rPr>
          <w:rFonts w:hint="eastAsia" w:ascii="Times New Roman" w:hAnsi="Times New Roman" w:eastAsia="黑体" w:cs="Times New Roman"/>
          <w:sz w:val="28"/>
          <w:szCs w:val="28"/>
        </w:rPr>
        <w:t>查重常见问题解答</w:t>
      </w:r>
      <w:bookmarkEnd w:id="194"/>
      <w:bookmarkEnd w:id="195"/>
      <w:bookmarkEnd w:id="196"/>
      <w:bookmarkEnd w:id="197"/>
      <w:bookmarkEnd w:id="198"/>
      <w:bookmarkEnd w:id="199"/>
      <w:bookmarkEnd w:id="200"/>
      <w:bookmarkEnd w:id="201"/>
    </w:p>
    <w:p>
      <w:pPr>
        <w:pStyle w:val="7"/>
        <w:numPr>
          <w:ilvl w:val="0"/>
          <w:numId w:val="8"/>
        </w:numPr>
        <w:spacing w:before="161" w:line="360" w:lineRule="auto"/>
        <w:ind w:right="228"/>
        <w:rPr>
          <w:rFonts w:ascii="Times New Roman" w:hAnsi="Times New Roman" w:eastAsia="仿宋" w:cs="Times New Roman"/>
          <w:color w:val="333333"/>
          <w:sz w:val="24"/>
          <w:szCs w:val="24"/>
        </w:rPr>
      </w:pPr>
      <w:r>
        <w:rPr>
          <w:rFonts w:hint="eastAsia" w:ascii="Times New Roman" w:hAnsi="Times New Roman" w:eastAsia="仿宋" w:cs="Times New Roman"/>
          <w:color w:val="333333"/>
          <w:sz w:val="24"/>
          <w:szCs w:val="24"/>
          <w:lang w:val="en-US"/>
        </w:rPr>
        <w:t>论文查重时，提示“</w:t>
      </w:r>
      <w:r>
        <w:rPr>
          <w:rFonts w:hint="eastAsia" w:ascii="Times New Roman" w:hAnsi="Times New Roman" w:eastAsia="仿宋" w:cs="Times New Roman"/>
          <w:color w:val="333333"/>
          <w:sz w:val="24"/>
          <w:szCs w:val="24"/>
        </w:rPr>
        <w:t>解析失败</w:t>
      </w:r>
      <w:r>
        <w:rPr>
          <w:rFonts w:hint="eastAsia" w:ascii="Times New Roman" w:hAnsi="Times New Roman" w:eastAsia="仿宋" w:cs="Times New Roman"/>
          <w:color w:val="333333"/>
          <w:sz w:val="24"/>
          <w:szCs w:val="24"/>
          <w:lang w:val="en-US"/>
        </w:rPr>
        <w:t>”</w:t>
      </w:r>
      <w:r>
        <w:rPr>
          <w:rFonts w:hint="eastAsia" w:ascii="Times New Roman" w:hAnsi="Times New Roman" w:eastAsia="仿宋" w:cs="Times New Roman"/>
          <w:color w:val="333333"/>
          <w:sz w:val="24"/>
          <w:szCs w:val="24"/>
        </w:rPr>
        <w:t>：</w:t>
      </w:r>
      <w:r>
        <w:rPr>
          <w:rFonts w:hint="eastAsia" w:ascii="Times New Roman" w:hAnsi="Times New Roman" w:eastAsia="仿宋" w:cs="Times New Roman"/>
          <w:color w:val="333333"/>
          <w:sz w:val="24"/>
          <w:szCs w:val="24"/>
          <w:lang w:val="en-US"/>
        </w:rPr>
        <w:t>解析失败的论文不会占用查重机会。解决办法为，请学生</w:t>
      </w:r>
      <w:r>
        <w:rPr>
          <w:rFonts w:hint="eastAsia" w:ascii="Times New Roman" w:hAnsi="Times New Roman" w:eastAsia="仿宋" w:cs="Times New Roman"/>
          <w:color w:val="333333"/>
          <w:sz w:val="24"/>
          <w:szCs w:val="24"/>
        </w:rPr>
        <w:t>使用正版</w:t>
      </w:r>
      <w:r>
        <w:rPr>
          <w:rFonts w:ascii="Times New Roman" w:hAnsi="Times New Roman" w:eastAsia="仿宋" w:cs="Times New Roman"/>
          <w:color w:val="333333"/>
          <w:sz w:val="24"/>
          <w:szCs w:val="24"/>
        </w:rPr>
        <w:t>OFFICE</w:t>
      </w:r>
      <w:r>
        <w:rPr>
          <w:rFonts w:hint="eastAsia" w:ascii="Times New Roman" w:hAnsi="Times New Roman" w:eastAsia="仿宋" w:cs="Times New Roman"/>
          <w:color w:val="333333"/>
          <w:sz w:val="24"/>
          <w:szCs w:val="24"/>
        </w:rPr>
        <w:t>，新建一个</w:t>
      </w:r>
      <w:r>
        <w:rPr>
          <w:rFonts w:ascii="Times New Roman" w:hAnsi="Times New Roman" w:eastAsia="仿宋" w:cs="Times New Roman"/>
          <w:color w:val="333333"/>
          <w:sz w:val="24"/>
          <w:szCs w:val="24"/>
        </w:rPr>
        <w:t>WORD</w:t>
      </w:r>
      <w:r>
        <w:rPr>
          <w:rFonts w:hint="eastAsia" w:ascii="Times New Roman" w:hAnsi="Times New Roman" w:eastAsia="仿宋" w:cs="Times New Roman"/>
          <w:color w:val="333333"/>
          <w:sz w:val="24"/>
          <w:szCs w:val="24"/>
        </w:rPr>
        <w:t>文档，将论文全部内容粘贴到此文档，之后另存为“</w:t>
      </w:r>
      <w:r>
        <w:rPr>
          <w:rFonts w:ascii="Times New Roman" w:hAnsi="Times New Roman" w:eastAsia="仿宋" w:cs="Times New Roman"/>
          <w:color w:val="333333"/>
          <w:sz w:val="24"/>
          <w:szCs w:val="24"/>
        </w:rPr>
        <w:t>.docx</w:t>
      </w:r>
      <w:r>
        <w:rPr>
          <w:rFonts w:hint="eastAsia" w:ascii="Times New Roman" w:hAnsi="Times New Roman" w:eastAsia="仿宋" w:cs="Times New Roman"/>
          <w:color w:val="333333"/>
          <w:sz w:val="24"/>
          <w:szCs w:val="24"/>
        </w:rPr>
        <w:t>”格式，</w:t>
      </w:r>
      <w:r>
        <w:rPr>
          <w:rFonts w:hint="eastAsia" w:ascii="Times New Roman" w:hAnsi="Times New Roman" w:eastAsia="仿宋" w:cs="Times New Roman"/>
          <w:color w:val="333333"/>
          <w:sz w:val="24"/>
          <w:szCs w:val="24"/>
          <w:lang w:val="en-US"/>
        </w:rPr>
        <w:t>点击“修改”，</w:t>
      </w:r>
      <w:r>
        <w:rPr>
          <w:rFonts w:hint="eastAsia" w:ascii="Times New Roman" w:hAnsi="Times New Roman" w:eastAsia="仿宋" w:cs="Times New Roman"/>
          <w:color w:val="333333"/>
          <w:sz w:val="24"/>
          <w:szCs w:val="24"/>
        </w:rPr>
        <w:t>上传</w:t>
      </w:r>
      <w:r>
        <w:rPr>
          <w:rFonts w:hint="eastAsia" w:ascii="Times New Roman" w:hAnsi="Times New Roman" w:eastAsia="仿宋" w:cs="Times New Roman"/>
          <w:color w:val="333333"/>
          <w:sz w:val="24"/>
          <w:szCs w:val="24"/>
          <w:lang w:val="en-US"/>
        </w:rPr>
        <w:t>即可</w:t>
      </w:r>
      <w:r>
        <w:rPr>
          <w:rFonts w:hint="eastAsia" w:ascii="Times New Roman" w:hAnsi="Times New Roman" w:eastAsia="仿宋" w:cs="Times New Roman"/>
          <w:color w:val="333333"/>
          <w:sz w:val="24"/>
          <w:szCs w:val="24"/>
        </w:rPr>
        <w:t>。</w:t>
      </w:r>
    </w:p>
    <w:p>
      <w:pPr>
        <w:pStyle w:val="7"/>
        <w:numPr>
          <w:ilvl w:val="0"/>
          <w:numId w:val="8"/>
        </w:numPr>
        <w:spacing w:before="161" w:line="360" w:lineRule="auto"/>
        <w:ind w:right="228"/>
        <w:rPr>
          <w:rFonts w:ascii="Times New Roman" w:hAnsi="Times New Roman" w:eastAsia="仿宋" w:cs="Times New Roman"/>
          <w:color w:val="333333"/>
          <w:sz w:val="24"/>
          <w:szCs w:val="24"/>
          <w:lang w:val="en-US"/>
        </w:rPr>
      </w:pPr>
      <w:r>
        <w:rPr>
          <w:rFonts w:hint="eastAsia" w:ascii="Times New Roman" w:hAnsi="Times New Roman" w:eastAsia="仿宋" w:cs="Times New Roman"/>
          <w:color w:val="333333"/>
          <w:sz w:val="24"/>
          <w:szCs w:val="24"/>
          <w:lang w:val="en-US"/>
        </w:rPr>
        <w:t>论文查重时，提示“文章过长”：请联系学院管理员或教务处管理员，请他们联系系统工作人员来调整查重字符数上限。</w:t>
      </w:r>
    </w:p>
    <w:p>
      <w:pPr>
        <w:pStyle w:val="7"/>
        <w:numPr>
          <w:ilvl w:val="0"/>
          <w:numId w:val="8"/>
        </w:numPr>
        <w:spacing w:before="161" w:line="360" w:lineRule="auto"/>
        <w:ind w:right="228"/>
        <w:rPr>
          <w:rFonts w:ascii="Times New Roman" w:hAnsi="Times New Roman" w:eastAsia="仿宋" w:cs="Times New Roman"/>
          <w:color w:val="333333"/>
          <w:sz w:val="24"/>
          <w:szCs w:val="24"/>
          <w:lang w:val="en-US"/>
        </w:rPr>
      </w:pPr>
      <w:r>
        <w:rPr>
          <w:rFonts w:hint="eastAsia" w:ascii="Times New Roman" w:hAnsi="Times New Roman" w:eastAsia="仿宋" w:cs="Times New Roman"/>
          <w:color w:val="333333"/>
          <w:sz w:val="24"/>
          <w:szCs w:val="24"/>
          <w:lang w:val="en-US"/>
        </w:rPr>
        <w:t>系统会自动识别的不参与查重的部分：封面、目录、原创性声明与诚信承诺书、参考文献。</w:t>
      </w:r>
    </w:p>
    <w:p>
      <w:pPr>
        <w:pStyle w:val="7"/>
        <w:numPr>
          <w:ilvl w:val="0"/>
          <w:numId w:val="8"/>
        </w:numPr>
        <w:spacing w:before="161" w:line="360" w:lineRule="auto"/>
        <w:ind w:right="228"/>
        <w:rPr>
          <w:rFonts w:ascii="Times New Roman" w:hAnsi="Times New Roman" w:eastAsia="仿宋" w:cs="Times New Roman"/>
          <w:color w:val="333333"/>
          <w:sz w:val="24"/>
          <w:szCs w:val="24"/>
          <w:lang w:val="en-US"/>
        </w:rPr>
      </w:pPr>
      <w:r>
        <w:rPr>
          <w:rFonts w:hint="eastAsia" w:ascii="Times New Roman" w:hAnsi="Times New Roman" w:eastAsia="仿宋" w:cs="Times New Roman"/>
          <w:color w:val="333333"/>
          <w:sz w:val="24"/>
          <w:szCs w:val="24"/>
          <w:lang w:val="en-US"/>
        </w:rPr>
        <w:t>目录和参考文献被标红问题：</w:t>
      </w:r>
    </w:p>
    <w:p>
      <w:pPr>
        <w:pStyle w:val="7"/>
        <w:spacing w:before="52" w:line="360" w:lineRule="auto"/>
        <w:ind w:right="112" w:firstLine="480" w:firstLineChars="200"/>
        <w:rPr>
          <w:rFonts w:ascii="Times New Roman" w:hAnsi="Times New Roman" w:eastAsia="仿宋" w:cs="Times New Roman"/>
          <w:sz w:val="24"/>
          <w:szCs w:val="24"/>
        </w:rPr>
      </w:pPr>
      <w:r>
        <w:rPr>
          <w:rFonts w:hint="eastAsia" w:ascii="Times New Roman" w:hAnsi="Times New Roman" w:eastAsia="仿宋" w:cs="Times New Roman"/>
          <w:sz w:val="24"/>
          <w:szCs w:val="24"/>
        </w:rPr>
        <w:t>目录和参考文献在检测过程中是自动排除不检测的，标为灰色。如果系统未能识别，可能存在以下情况：</w:t>
      </w:r>
    </w:p>
    <w:p>
      <w:pPr>
        <w:pStyle w:val="24"/>
        <w:numPr>
          <w:ilvl w:val="0"/>
          <w:numId w:val="9"/>
        </w:numPr>
        <w:tabs>
          <w:tab w:val="left" w:pos="689"/>
        </w:tabs>
        <w:spacing w:before="41"/>
        <w:ind w:left="53" w:leftChars="25" w:firstLine="194" w:firstLineChars="83"/>
        <w:rPr>
          <w:rFonts w:ascii="Times New Roman" w:hAnsi="Times New Roman" w:eastAsia="仿宋" w:cs="Times New Roman"/>
          <w:sz w:val="24"/>
          <w:szCs w:val="24"/>
        </w:rPr>
      </w:pPr>
      <w:r>
        <w:rPr>
          <w:rFonts w:hint="eastAsia" w:ascii="Times New Roman" w:hAnsi="Times New Roman" w:eastAsia="仿宋" w:cs="Times New Roman"/>
          <w:spacing w:val="-3"/>
          <w:sz w:val="24"/>
          <w:szCs w:val="24"/>
        </w:rPr>
        <w:t>目录和参考文献未明确标示；</w:t>
      </w:r>
    </w:p>
    <w:p>
      <w:pPr>
        <w:pStyle w:val="24"/>
        <w:numPr>
          <w:ilvl w:val="0"/>
          <w:numId w:val="9"/>
        </w:numPr>
        <w:tabs>
          <w:tab w:val="left" w:pos="689"/>
        </w:tabs>
        <w:spacing w:before="31"/>
        <w:ind w:left="53" w:leftChars="25" w:firstLine="194" w:firstLineChars="83"/>
        <w:rPr>
          <w:rFonts w:ascii="Times New Roman" w:hAnsi="Times New Roman" w:eastAsia="仿宋" w:cs="Times New Roman"/>
          <w:sz w:val="24"/>
          <w:szCs w:val="24"/>
        </w:rPr>
      </w:pPr>
      <w:r>
        <w:rPr>
          <w:rFonts w:hint="eastAsia" w:ascii="Times New Roman" w:hAnsi="Times New Roman" w:eastAsia="仿宋" w:cs="Times New Roman"/>
          <w:spacing w:val="-3"/>
          <w:sz w:val="24"/>
          <w:szCs w:val="24"/>
        </w:rPr>
        <w:t>参考文献没有按照国家参考文献标准书写；</w:t>
      </w:r>
    </w:p>
    <w:p>
      <w:pPr>
        <w:pStyle w:val="24"/>
        <w:numPr>
          <w:ilvl w:val="0"/>
          <w:numId w:val="9"/>
        </w:numPr>
        <w:tabs>
          <w:tab w:val="left" w:pos="689"/>
        </w:tabs>
        <w:spacing w:before="32"/>
        <w:ind w:left="53" w:leftChars="25" w:firstLine="194" w:firstLineChars="83"/>
        <w:rPr>
          <w:rFonts w:ascii="Times New Roman" w:hAnsi="Times New Roman" w:eastAsia="仿宋" w:cs="Times New Roman"/>
          <w:sz w:val="24"/>
          <w:szCs w:val="24"/>
        </w:rPr>
      </w:pPr>
      <w:r>
        <w:rPr>
          <w:rFonts w:hint="eastAsia" w:ascii="Times New Roman" w:hAnsi="Times New Roman" w:eastAsia="仿宋" w:cs="Times New Roman"/>
          <w:spacing w:val="-3"/>
          <w:sz w:val="24"/>
          <w:szCs w:val="24"/>
        </w:rPr>
        <w:t>参考文献带有句号；</w:t>
      </w:r>
    </w:p>
    <w:p>
      <w:pPr>
        <w:pStyle w:val="24"/>
        <w:numPr>
          <w:ilvl w:val="0"/>
          <w:numId w:val="9"/>
        </w:numPr>
        <w:tabs>
          <w:tab w:val="left" w:pos="689"/>
        </w:tabs>
        <w:spacing w:before="33"/>
        <w:ind w:left="53" w:leftChars="25" w:firstLine="192" w:firstLineChars="83"/>
        <w:rPr>
          <w:rFonts w:ascii="Times New Roman" w:hAnsi="Times New Roman" w:eastAsia="仿宋" w:cs="Times New Roman"/>
          <w:sz w:val="24"/>
          <w:szCs w:val="24"/>
        </w:rPr>
      </w:pPr>
      <w:r>
        <w:rPr>
          <w:rFonts w:hint="eastAsia" w:ascii="Times New Roman" w:hAnsi="Times New Roman" w:eastAsia="仿宋" w:cs="Times New Roman"/>
          <w:spacing w:val="-4"/>
          <w:sz w:val="24"/>
          <w:szCs w:val="24"/>
        </w:rPr>
        <w:t>参考文献字符数超过全文中字符数</w:t>
      </w:r>
      <w:r>
        <w:rPr>
          <w:rFonts w:ascii="Times New Roman" w:hAnsi="Times New Roman" w:eastAsia="仿宋" w:cs="Times New Roman"/>
          <w:spacing w:val="-4"/>
          <w:sz w:val="24"/>
          <w:szCs w:val="24"/>
        </w:rPr>
        <w:t xml:space="preserve"> </w:t>
      </w:r>
      <w:r>
        <w:rPr>
          <w:rFonts w:ascii="Times New Roman" w:hAnsi="Times New Roman" w:eastAsia="仿宋" w:cs="Times New Roman"/>
          <w:sz w:val="24"/>
          <w:szCs w:val="24"/>
        </w:rPr>
        <w:t>1/2</w:t>
      </w:r>
      <w:r>
        <w:rPr>
          <w:rFonts w:hint="eastAsia" w:ascii="Times New Roman" w:hAnsi="Times New Roman" w:eastAsia="仿宋" w:cs="Times New Roman"/>
          <w:sz w:val="24"/>
          <w:szCs w:val="24"/>
        </w:rPr>
        <w:t>；</w:t>
      </w:r>
    </w:p>
    <w:p>
      <w:pPr>
        <w:pStyle w:val="24"/>
        <w:numPr>
          <w:ilvl w:val="0"/>
          <w:numId w:val="9"/>
        </w:numPr>
        <w:tabs>
          <w:tab w:val="left" w:pos="689"/>
        </w:tabs>
        <w:spacing w:before="32"/>
        <w:ind w:left="53" w:leftChars="25" w:firstLine="194" w:firstLineChars="83"/>
        <w:rPr>
          <w:rFonts w:ascii="Times New Roman" w:hAnsi="Times New Roman" w:eastAsia="仿宋" w:cs="Times New Roman"/>
          <w:sz w:val="24"/>
          <w:szCs w:val="24"/>
        </w:rPr>
      </w:pPr>
      <w:r>
        <w:rPr>
          <w:rFonts w:hint="eastAsia" w:ascii="Times New Roman" w:hAnsi="Times New Roman" w:eastAsia="仿宋" w:cs="Times New Roman"/>
          <w:spacing w:val="-3"/>
          <w:sz w:val="24"/>
          <w:szCs w:val="24"/>
        </w:rPr>
        <w:t>英文参考文献过长，</w:t>
      </w:r>
      <w:r>
        <w:rPr>
          <w:rFonts w:ascii="Times New Roman" w:hAnsi="Times New Roman" w:eastAsia="仿宋" w:cs="Times New Roman"/>
          <w:sz w:val="24"/>
          <w:szCs w:val="24"/>
        </w:rPr>
        <w:t>PDF</w:t>
      </w:r>
      <w:r>
        <w:rPr>
          <w:rFonts w:hint="eastAsia" w:ascii="Times New Roman" w:hAnsi="Times New Roman" w:eastAsia="仿宋" w:cs="Times New Roman"/>
          <w:spacing w:val="-4"/>
          <w:sz w:val="24"/>
          <w:szCs w:val="24"/>
        </w:rPr>
        <w:t>里换行过多，导致参考文献中断；</w:t>
      </w:r>
    </w:p>
    <w:p>
      <w:pPr>
        <w:pStyle w:val="24"/>
        <w:numPr>
          <w:ilvl w:val="0"/>
          <w:numId w:val="9"/>
        </w:numPr>
        <w:tabs>
          <w:tab w:val="left" w:pos="689"/>
        </w:tabs>
        <w:spacing w:before="31"/>
        <w:ind w:left="53" w:leftChars="25" w:firstLine="194" w:firstLineChars="83"/>
        <w:rPr>
          <w:rFonts w:ascii="Times New Roman" w:hAnsi="Times New Roman" w:eastAsia="仿宋" w:cs="Times New Roman"/>
          <w:sz w:val="24"/>
          <w:szCs w:val="24"/>
        </w:rPr>
      </w:pPr>
      <w:r>
        <w:rPr>
          <w:rFonts w:hint="eastAsia" w:ascii="Times New Roman" w:hAnsi="Times New Roman" w:eastAsia="仿宋" w:cs="Times New Roman"/>
          <w:spacing w:val="-3"/>
          <w:sz w:val="24"/>
          <w:szCs w:val="24"/>
        </w:rPr>
        <w:t>利用添加脚注尾注的功能，添加参考文献，脚注过长导致未能识别。</w:t>
      </w: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rPr>
          <w:rFonts w:ascii="Times New Roman" w:hAnsi="Times New Roman" w:cs="Times New Roman"/>
        </w:rPr>
      </w:pPr>
    </w:p>
    <w:p>
      <w:pPr>
        <w:pStyle w:val="3"/>
        <w:numPr>
          <w:ilvl w:val="0"/>
          <w:numId w:val="7"/>
        </w:numPr>
        <w:rPr>
          <w:rFonts w:ascii="Times New Roman" w:hAnsi="Times New Roman" w:eastAsia="黑体" w:cs="Times New Roman"/>
          <w:sz w:val="28"/>
          <w:szCs w:val="28"/>
        </w:rPr>
      </w:pPr>
      <w:bookmarkStart w:id="202" w:name="_Toc10012"/>
      <w:bookmarkStart w:id="203" w:name="_Toc5900"/>
      <w:bookmarkStart w:id="204" w:name="_Toc513427548"/>
      <w:bookmarkStart w:id="205" w:name="_Toc14319"/>
      <w:bookmarkStart w:id="206" w:name="_Toc21631"/>
      <w:bookmarkStart w:id="207" w:name="_Toc7087"/>
      <w:bookmarkStart w:id="208" w:name="_Toc15776"/>
      <w:bookmarkStart w:id="209" w:name="_Toc86135564"/>
      <w:r>
        <w:rPr>
          <w:rFonts w:hint="eastAsia" w:ascii="Times New Roman" w:hAnsi="Times New Roman" w:eastAsia="黑体" w:cs="Times New Roman"/>
          <w:sz w:val="28"/>
          <w:szCs w:val="28"/>
        </w:rPr>
        <w:t>审核毕业设计（论文）最终稿与查重</w:t>
      </w:r>
      <w:bookmarkEnd w:id="202"/>
      <w:bookmarkEnd w:id="203"/>
      <w:bookmarkEnd w:id="204"/>
      <w:bookmarkEnd w:id="205"/>
      <w:bookmarkEnd w:id="206"/>
      <w:bookmarkEnd w:id="207"/>
      <w:bookmarkEnd w:id="208"/>
      <w:bookmarkEnd w:id="209"/>
    </w:p>
    <w:p>
      <w:pPr>
        <w:rPr>
          <w:rFonts w:ascii="Times New Roman" w:hAnsi="Times New Roman" w:cs="Times New Roman"/>
        </w:rPr>
      </w:pPr>
      <w:r>
        <w:rPr>
          <w:rFonts w:ascii="Times New Roman" w:hAnsi="Times New Roman" w:cs="Times New Roman"/>
        </w:rPr>
        <w:drawing>
          <wp:inline distT="0" distB="0" distL="114300" distR="114300">
            <wp:extent cx="5271770" cy="1118235"/>
            <wp:effectExtent l="0" t="0" r="0" b="0"/>
            <wp:docPr id="51" name="图片 51" descr="审核毕业设计（论文）最终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审核毕业设计（论文）最终稿"/>
                    <pic:cNvPicPr>
                      <a:picLocks noChangeAspect="1"/>
                    </pic:cNvPicPr>
                  </pic:nvPicPr>
                  <pic:blipFill>
                    <a:blip r:embed="rId54"/>
                    <a:stretch>
                      <a:fillRect/>
                    </a:stretch>
                  </pic:blipFill>
                  <pic:spPr>
                    <a:xfrm>
                      <a:off x="0" y="0"/>
                      <a:ext cx="5271770" cy="1118235"/>
                    </a:xfrm>
                    <a:prstGeom prst="rect">
                      <a:avLst/>
                    </a:prstGeom>
                  </pic:spPr>
                </pic:pic>
              </a:graphicData>
            </a:graphic>
          </wp:inline>
        </w:drawing>
      </w:r>
    </w:p>
    <w:p>
      <w:pPr>
        <w:pStyle w:val="30"/>
        <w:spacing w:line="360" w:lineRule="auto"/>
        <w:ind w:firstLine="480" w:firstLineChars="200"/>
        <w:rPr>
          <w:rFonts w:ascii="Times New Roman" w:hAnsi="Times New Roman" w:cs="Times New Roman"/>
        </w:rPr>
      </w:pPr>
      <w:bookmarkStart w:id="210" w:name="_Hlk86146429"/>
      <w:r>
        <w:rPr>
          <w:rFonts w:hint="eastAsia" w:ascii="Times New Roman" w:hAnsi="Times New Roman" w:cs="Times New Roman"/>
        </w:rPr>
        <w:t>根据学校设置，每个学生的论文最终稿具有一次查重机会。</w:t>
      </w:r>
    </w:p>
    <w:bookmarkEnd w:id="210"/>
    <w:p>
      <w:pPr>
        <w:pStyle w:val="30"/>
        <w:spacing w:line="360" w:lineRule="auto"/>
        <w:ind w:firstLine="480" w:firstLineChars="200"/>
        <w:rPr>
          <w:rFonts w:ascii="Times New Roman" w:hAnsi="Times New Roman" w:cs="Times New Roman"/>
        </w:rPr>
      </w:pPr>
      <w:bookmarkStart w:id="211" w:name="_Hlk86146472"/>
      <w:r>
        <w:rPr>
          <w:rFonts w:hint="eastAsia" w:ascii="Times New Roman" w:hAnsi="Times New Roman" w:cs="Times New Roman"/>
        </w:rPr>
        <w:t>在【过程文档管理】</w:t>
      </w:r>
      <w:r>
        <w:rPr>
          <w:rFonts w:ascii="Times New Roman" w:hAnsi="Times New Roman" w:cs="Times New Roman"/>
        </w:rPr>
        <w:t>-</w:t>
      </w:r>
      <w:r>
        <w:rPr>
          <w:rFonts w:hint="eastAsia" w:ascii="Times New Roman" w:hAnsi="Times New Roman" w:cs="Times New Roman"/>
        </w:rPr>
        <w:t>【审核毕业设计（论文）最终版】模块</w:t>
      </w:r>
      <w:bookmarkEnd w:id="211"/>
      <w:r>
        <w:rPr>
          <w:rFonts w:hint="eastAsia" w:ascii="Times New Roman" w:hAnsi="Times New Roman" w:cs="Times New Roman"/>
        </w:rPr>
        <w:t>，可以进行审核、下载原文、下载附件、查看历史记录等操作。</w:t>
      </w:r>
    </w:p>
    <w:p>
      <w:pPr>
        <w:pStyle w:val="30"/>
        <w:spacing w:line="360" w:lineRule="auto"/>
        <w:ind w:firstLine="480" w:firstLineChars="200"/>
        <w:rPr>
          <w:rFonts w:ascii="Times New Roman" w:hAnsi="Times New Roman" w:cs="Times New Roman"/>
        </w:rPr>
      </w:pPr>
      <w:r>
        <w:rPr>
          <w:rFonts w:hint="eastAsia" w:ascii="Times New Roman" w:hAnsi="Times New Roman" w:cs="Times New Roman"/>
        </w:rPr>
        <w:t>在等待审核阶段的终稿，学生可以随时修改稿件；审核不通过的终稿，学生可以继续修改并上传稿件；审核通过的终稿，系统会自动进行论文查重。</w:t>
      </w:r>
    </w:p>
    <w:p>
      <w:pPr>
        <w:pStyle w:val="30"/>
        <w:spacing w:line="360" w:lineRule="auto"/>
        <w:ind w:firstLine="480" w:firstLineChars="200"/>
        <w:rPr>
          <w:rFonts w:ascii="Times New Roman" w:hAnsi="Times New Roman" w:cs="Times New Roman"/>
        </w:rPr>
      </w:pPr>
      <w:r>
        <w:rPr>
          <w:rFonts w:hint="eastAsia" w:ascii="Times New Roman" w:hAnsi="Times New Roman" w:cs="Times New Roman"/>
        </w:rPr>
        <w:t>审核通过且出现检测复制比的终稿，指导教师可以点击右侧的“检测结果”按钮，查看学生的在线查重报告单。</w:t>
      </w:r>
    </w:p>
    <w:p>
      <w:pPr>
        <w:rPr>
          <w:rFonts w:ascii="Times New Roman" w:hAnsi="Times New Roman" w:cs="Times New Roman"/>
        </w:rPr>
      </w:pPr>
    </w:p>
    <w:p>
      <w:pPr>
        <w:rPr>
          <w:rFonts w:ascii="Times New Roman" w:hAnsi="Times New Roman" w:cs="Times New Roman"/>
        </w:rPr>
      </w:pPr>
      <w:r>
        <w:rPr>
          <w:rFonts w:ascii="Times New Roman" w:hAnsi="Times New Roman" w:cs="Times New Roman"/>
        </w:rPr>
        <w:drawing>
          <wp:inline distT="0" distB="0" distL="114300" distR="114300">
            <wp:extent cx="5266690" cy="2257425"/>
            <wp:effectExtent l="0" t="0" r="3810" b="3175"/>
            <wp:docPr id="5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3"/>
                    <pic:cNvPicPr>
                      <a:picLocks noChangeAspect="1"/>
                    </pic:cNvPicPr>
                  </pic:nvPicPr>
                  <pic:blipFill>
                    <a:blip r:embed="rId55"/>
                    <a:stretch>
                      <a:fillRect/>
                    </a:stretch>
                  </pic:blipFill>
                  <pic:spPr>
                    <a:xfrm>
                      <a:off x="0" y="0"/>
                      <a:ext cx="5266690" cy="2257425"/>
                    </a:xfrm>
                    <a:prstGeom prst="rect">
                      <a:avLst/>
                    </a:prstGeom>
                    <a:noFill/>
                    <a:ln>
                      <a:noFill/>
                    </a:ln>
                  </pic:spPr>
                </pic:pic>
              </a:graphicData>
            </a:graphic>
          </wp:inline>
        </w:drawing>
      </w:r>
    </w:p>
    <w:p>
      <w:pPr>
        <w:rPr>
          <w:rFonts w:ascii="Times New Roman" w:hAnsi="Times New Roman" w:cs="Times New Roman"/>
        </w:rPr>
      </w:pPr>
      <w:r>
        <w:rPr>
          <w:rFonts w:ascii="Times New Roman" w:hAnsi="Times New Roman" w:cs="Times New Roman"/>
        </w:rPr>
        <w:br w:type="page"/>
      </w:r>
    </w:p>
    <w:p>
      <w:pPr>
        <w:pStyle w:val="2"/>
        <w:numPr>
          <w:ilvl w:val="0"/>
          <w:numId w:val="1"/>
        </w:numPr>
        <w:rPr>
          <w:rFonts w:ascii="Times New Roman" w:hAnsi="Times New Roman" w:eastAsia="黑体" w:cs="Times New Roman"/>
          <w:sz w:val="32"/>
          <w:szCs w:val="32"/>
        </w:rPr>
      </w:pPr>
      <w:bookmarkStart w:id="212" w:name="_Toc587505590"/>
      <w:bookmarkStart w:id="213" w:name="_Toc3718"/>
      <w:bookmarkStart w:id="214" w:name="_Toc24851"/>
      <w:bookmarkStart w:id="215" w:name="_Toc6072"/>
      <w:bookmarkStart w:id="216" w:name="_Toc14449"/>
      <w:bookmarkStart w:id="217" w:name="_Toc86135565"/>
      <w:bookmarkStart w:id="218" w:name="_Toc19804"/>
      <w:bookmarkStart w:id="219" w:name="_Toc25288"/>
      <w:bookmarkStart w:id="220" w:name="_Toc75261805"/>
      <w:r>
        <w:rPr>
          <w:rFonts w:hint="eastAsia" w:ascii="Times New Roman" w:hAnsi="Times New Roman" w:eastAsia="黑体" w:cs="Times New Roman"/>
          <w:sz w:val="32"/>
          <w:szCs w:val="32"/>
          <w:lang w:val="en-US" w:eastAsia="zh-CN"/>
        </w:rPr>
        <w:t>开题答辩</w:t>
      </w:r>
      <w:bookmarkEnd w:id="212"/>
    </w:p>
    <w:p>
      <w:pPr>
        <w:pStyle w:val="3"/>
        <w:numPr>
          <w:ilvl w:val="0"/>
          <w:numId w:val="10"/>
        </w:numPr>
        <w:rPr>
          <w:rFonts w:ascii="Times New Roman" w:hAnsi="Times New Roman" w:eastAsia="黑体" w:cs="Times New Roman"/>
          <w:sz w:val="28"/>
          <w:szCs w:val="28"/>
        </w:rPr>
      </w:pPr>
      <w:bookmarkStart w:id="221" w:name="_Toc76642224"/>
      <w:r>
        <w:rPr>
          <w:rFonts w:hint="eastAsia" w:ascii="Times New Roman" w:hAnsi="Times New Roman" w:eastAsia="黑体" w:cs="Times New Roman"/>
          <w:sz w:val="28"/>
          <w:szCs w:val="28"/>
          <w:lang w:val="en-US" w:eastAsia="zh-CN"/>
        </w:rPr>
        <w:t>开题答辩</w:t>
      </w:r>
      <w:bookmarkEnd w:id="221"/>
    </w:p>
    <w:p>
      <w:pPr>
        <w:spacing w:line="360" w:lineRule="auto"/>
        <w:ind w:firstLine="480" w:firstLineChars="200"/>
        <w:rPr>
          <w:rFonts w:ascii="Times New Roman" w:hAnsi="Times New Roman" w:eastAsia="仿宋" w:cs="Times New Roman"/>
          <w:sz w:val="24"/>
        </w:rPr>
      </w:pPr>
      <w:r>
        <w:rPr>
          <w:rFonts w:hint="eastAsia" w:ascii="Times New Roman" w:hAnsi="Times New Roman" w:eastAsia="仿宋" w:cs="Times New Roman"/>
          <w:sz w:val="24"/>
        </w:rPr>
        <w:t>学院安排开题答辩工作后，指导教师在【开题答辩】</w:t>
      </w:r>
      <w:r>
        <w:rPr>
          <w:rFonts w:ascii="Times New Roman" w:hAnsi="Times New Roman" w:eastAsia="仿宋" w:cs="Times New Roman"/>
          <w:sz w:val="24"/>
        </w:rPr>
        <w:t>-【查看</w:t>
      </w:r>
      <w:r>
        <w:rPr>
          <w:rFonts w:hint="eastAsia" w:ascii="Times New Roman" w:hAnsi="Times New Roman" w:eastAsia="仿宋" w:cs="Times New Roman"/>
          <w:sz w:val="24"/>
        </w:rPr>
        <w:t>我参加的开题答辩</w:t>
      </w:r>
      <w:r>
        <w:rPr>
          <w:rFonts w:ascii="Times New Roman" w:hAnsi="Times New Roman" w:eastAsia="仿宋" w:cs="Times New Roman"/>
          <w:sz w:val="24"/>
        </w:rPr>
        <w:t>】模块</w:t>
      </w:r>
      <w:r>
        <w:rPr>
          <w:rFonts w:hint="eastAsia" w:ascii="Times New Roman" w:hAnsi="Times New Roman" w:eastAsia="仿宋" w:cs="Times New Roman"/>
          <w:sz w:val="24"/>
        </w:rPr>
        <w:t>，查看开题答辩组信息。</w:t>
      </w:r>
    </w:p>
    <w:p>
      <w:pPr>
        <w:rPr>
          <w:rFonts w:ascii="Times New Roman" w:hAnsi="Times New Roman" w:cs="Times New Roman"/>
        </w:rPr>
      </w:pPr>
      <w:r>
        <w:rPr>
          <w:rFonts w:ascii="Times New Roman" w:hAnsi="Times New Roman" w:cs="Times New Roman"/>
        </w:rPr>
        <w:drawing>
          <wp:inline distT="0" distB="0" distL="114300" distR="114300">
            <wp:extent cx="5269865" cy="2016760"/>
            <wp:effectExtent l="0" t="0" r="635" b="2540"/>
            <wp:docPr id="3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
                    <pic:cNvPicPr>
                      <a:picLocks noChangeAspect="1"/>
                    </pic:cNvPicPr>
                  </pic:nvPicPr>
                  <pic:blipFill>
                    <a:blip r:embed="rId56"/>
                    <a:stretch>
                      <a:fillRect/>
                    </a:stretch>
                  </pic:blipFill>
                  <pic:spPr>
                    <a:xfrm>
                      <a:off x="0" y="0"/>
                      <a:ext cx="5269865" cy="2016760"/>
                    </a:xfrm>
                    <a:prstGeom prst="rect">
                      <a:avLst/>
                    </a:prstGeom>
                    <a:noFill/>
                    <a:ln>
                      <a:noFill/>
                    </a:ln>
                  </pic:spPr>
                </pic:pic>
              </a:graphicData>
            </a:graphic>
          </wp:inline>
        </w:drawing>
      </w:r>
    </w:p>
    <w:p>
      <w:pPr>
        <w:pStyle w:val="3"/>
        <w:numPr>
          <w:ilvl w:val="0"/>
          <w:numId w:val="10"/>
        </w:numPr>
        <w:rPr>
          <w:rFonts w:ascii="Times New Roman" w:hAnsi="Times New Roman" w:eastAsia="黑体" w:cs="Times New Roman"/>
          <w:sz w:val="28"/>
          <w:szCs w:val="28"/>
        </w:rPr>
      </w:pPr>
      <w:bookmarkStart w:id="222" w:name="_Toc1783154215"/>
      <w:r>
        <w:rPr>
          <w:rFonts w:hint="eastAsia" w:ascii="Times New Roman" w:hAnsi="Times New Roman" w:eastAsia="黑体" w:cs="Times New Roman"/>
          <w:sz w:val="28"/>
          <w:szCs w:val="28"/>
          <w:lang w:val="en-US" w:eastAsia="zh-CN"/>
        </w:rPr>
        <w:t>查看开题答辩意见和记录</w:t>
      </w:r>
      <w:bookmarkEnd w:id="222"/>
    </w:p>
    <w:p>
      <w:pPr>
        <w:spacing w:line="360" w:lineRule="auto"/>
        <w:ind w:firstLine="480" w:firstLineChars="200"/>
        <w:rPr>
          <w:rFonts w:ascii="Times New Roman" w:hAnsi="Times New Roman" w:eastAsia="仿宋" w:cs="Times New Roman"/>
          <w:sz w:val="24"/>
        </w:rPr>
      </w:pPr>
      <w:r>
        <w:rPr>
          <w:rFonts w:hint="eastAsia" w:ascii="Times New Roman" w:hAnsi="Times New Roman" w:eastAsia="仿宋" w:cs="Times New Roman"/>
          <w:sz w:val="24"/>
        </w:rPr>
        <w:t>开题答辩工作结束后，指导教师在【开题答辩】</w:t>
      </w:r>
      <w:r>
        <w:rPr>
          <w:rFonts w:ascii="Times New Roman" w:hAnsi="Times New Roman" w:eastAsia="仿宋" w:cs="Times New Roman"/>
          <w:sz w:val="24"/>
        </w:rPr>
        <w:t>-【</w:t>
      </w:r>
      <w:r>
        <w:rPr>
          <w:rFonts w:hint="eastAsia" w:ascii="Times New Roman" w:hAnsi="Times New Roman" w:eastAsia="仿宋" w:cs="Times New Roman"/>
          <w:sz w:val="24"/>
        </w:rPr>
        <w:t>查看开题答辩意见和记录</w:t>
      </w:r>
      <w:r>
        <w:rPr>
          <w:rFonts w:ascii="Times New Roman" w:hAnsi="Times New Roman" w:eastAsia="仿宋" w:cs="Times New Roman"/>
          <w:sz w:val="24"/>
        </w:rPr>
        <w:t>】模块</w:t>
      </w:r>
      <w:r>
        <w:rPr>
          <w:rFonts w:hint="eastAsia" w:ascii="Times New Roman" w:hAnsi="Times New Roman" w:eastAsia="仿宋" w:cs="Times New Roman"/>
          <w:sz w:val="24"/>
        </w:rPr>
        <w:t>，查看相应</w:t>
      </w:r>
      <w:r>
        <w:rPr>
          <w:rFonts w:hint="eastAsia" w:ascii="Times New Roman" w:hAnsi="Times New Roman" w:eastAsia="仿宋" w:cs="Times New Roman"/>
          <w:sz w:val="24"/>
          <w:lang w:val="en-US" w:eastAsia="zh-CN"/>
        </w:rPr>
        <w:t>信息</w:t>
      </w:r>
      <w:r>
        <w:rPr>
          <w:rFonts w:hint="eastAsia" w:ascii="Times New Roman" w:hAnsi="Times New Roman" w:eastAsia="仿宋" w:cs="Times New Roman"/>
          <w:sz w:val="24"/>
        </w:rPr>
        <w:t>。</w:t>
      </w:r>
    </w:p>
    <w:p>
      <w:r>
        <w:drawing>
          <wp:inline distT="0" distB="0" distL="114300" distR="114300">
            <wp:extent cx="5266690" cy="2076450"/>
            <wp:effectExtent l="0" t="0" r="16510" b="6350"/>
            <wp:docPr id="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1"/>
                    <pic:cNvPicPr>
                      <a:picLocks noChangeAspect="1"/>
                    </pic:cNvPicPr>
                  </pic:nvPicPr>
                  <pic:blipFill>
                    <a:blip r:embed="rId57"/>
                    <a:stretch>
                      <a:fillRect/>
                    </a:stretch>
                  </pic:blipFill>
                  <pic:spPr>
                    <a:xfrm>
                      <a:off x="0" y="0"/>
                      <a:ext cx="5266690" cy="2076450"/>
                    </a:xfrm>
                    <a:prstGeom prst="rect">
                      <a:avLst/>
                    </a:prstGeom>
                    <a:noFill/>
                    <a:ln>
                      <a:noFill/>
                    </a:ln>
                  </pic:spPr>
                </pic:pic>
              </a:graphicData>
            </a:graphic>
          </wp:inline>
        </w:drawing>
      </w:r>
    </w:p>
    <w:p/>
    <w:p>
      <w:pPr>
        <w:rPr>
          <w:rFonts w:ascii="Times New Roman" w:hAnsi="Times New Roman" w:cs="Times New Roman"/>
        </w:rPr>
      </w:pPr>
    </w:p>
    <w:p>
      <w:pPr>
        <w:pStyle w:val="2"/>
        <w:numPr>
          <w:ilvl w:val="0"/>
          <w:numId w:val="1"/>
        </w:numPr>
        <w:rPr>
          <w:rFonts w:ascii="Times New Roman" w:hAnsi="Times New Roman" w:eastAsia="黑体" w:cs="Times New Roman"/>
          <w:sz w:val="32"/>
          <w:szCs w:val="32"/>
        </w:rPr>
      </w:pPr>
      <w:bookmarkStart w:id="223" w:name="_Toc1338597620"/>
      <w:r>
        <w:rPr>
          <w:rFonts w:hint="eastAsia" w:ascii="Times New Roman" w:hAnsi="Times New Roman" w:eastAsia="黑体" w:cs="Times New Roman"/>
          <w:sz w:val="32"/>
          <w:szCs w:val="32"/>
        </w:rPr>
        <w:t>评审答辩和成绩管理</w:t>
      </w:r>
      <w:bookmarkEnd w:id="213"/>
      <w:bookmarkEnd w:id="214"/>
      <w:bookmarkEnd w:id="215"/>
      <w:bookmarkEnd w:id="216"/>
      <w:bookmarkEnd w:id="217"/>
      <w:bookmarkEnd w:id="218"/>
      <w:bookmarkEnd w:id="219"/>
      <w:bookmarkEnd w:id="223"/>
    </w:p>
    <w:p>
      <w:pPr>
        <w:pStyle w:val="3"/>
        <w:numPr>
          <w:ilvl w:val="0"/>
          <w:numId w:val="10"/>
        </w:numPr>
        <w:rPr>
          <w:rFonts w:ascii="Times New Roman" w:hAnsi="Times New Roman" w:eastAsia="黑体" w:cs="Times New Roman"/>
          <w:sz w:val="28"/>
          <w:szCs w:val="28"/>
        </w:rPr>
      </w:pPr>
      <w:bookmarkStart w:id="224" w:name="_Toc86135566"/>
      <w:bookmarkStart w:id="225" w:name="_Toc15868"/>
      <w:bookmarkStart w:id="226" w:name="_Toc10025"/>
      <w:bookmarkStart w:id="227" w:name="_Toc22772"/>
      <w:bookmarkStart w:id="228" w:name="_Toc15174"/>
      <w:bookmarkStart w:id="229" w:name="_Toc24262"/>
      <w:bookmarkStart w:id="230" w:name="_Toc5818"/>
      <w:bookmarkStart w:id="231" w:name="_Toc771513368"/>
      <w:r>
        <w:rPr>
          <w:rFonts w:hint="eastAsia" w:ascii="Times New Roman" w:hAnsi="Times New Roman" w:eastAsia="黑体" w:cs="Times New Roman"/>
          <w:sz w:val="28"/>
          <w:szCs w:val="28"/>
        </w:rPr>
        <w:t>导师评阅学生</w:t>
      </w:r>
      <w:bookmarkEnd w:id="224"/>
      <w:bookmarkEnd w:id="225"/>
      <w:bookmarkEnd w:id="226"/>
      <w:bookmarkEnd w:id="227"/>
      <w:bookmarkEnd w:id="228"/>
      <w:bookmarkEnd w:id="229"/>
      <w:bookmarkEnd w:id="230"/>
      <w:bookmarkEnd w:id="231"/>
    </w:p>
    <w:p>
      <w:pPr>
        <w:rPr>
          <w:rFonts w:ascii="Times New Roman" w:hAnsi="Times New Roman" w:cs="Times New Roman"/>
        </w:rPr>
      </w:pPr>
      <w:r>
        <w:rPr>
          <w:rFonts w:ascii="Times New Roman" w:hAnsi="Times New Roman" w:cs="Times New Roman"/>
        </w:rPr>
        <w:drawing>
          <wp:inline distT="0" distB="0" distL="114300" distR="114300">
            <wp:extent cx="5271770" cy="2127250"/>
            <wp:effectExtent l="0" t="0" r="0" b="0"/>
            <wp:docPr id="71" name="图片 71" descr="导师评阅学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导师评阅学生"/>
                    <pic:cNvPicPr>
                      <a:picLocks noChangeAspect="1"/>
                    </pic:cNvPicPr>
                  </pic:nvPicPr>
                  <pic:blipFill>
                    <a:blip r:embed="rId58"/>
                    <a:stretch>
                      <a:fillRect/>
                    </a:stretch>
                  </pic:blipFill>
                  <pic:spPr>
                    <a:xfrm>
                      <a:off x="0" y="0"/>
                      <a:ext cx="5271770" cy="2127250"/>
                    </a:xfrm>
                    <a:prstGeom prst="rect">
                      <a:avLst/>
                    </a:prstGeom>
                  </pic:spPr>
                </pic:pic>
              </a:graphicData>
            </a:graphic>
          </wp:inline>
        </w:drawing>
      </w:r>
    </w:p>
    <w:p>
      <w:pPr>
        <w:pStyle w:val="30"/>
        <w:spacing w:line="360" w:lineRule="auto"/>
        <w:ind w:firstLine="480" w:firstLineChars="200"/>
        <w:rPr>
          <w:rFonts w:ascii="Times New Roman" w:hAnsi="Times New Roman" w:cs="Times New Roman"/>
        </w:rPr>
      </w:pPr>
      <w:bookmarkStart w:id="232" w:name="_Hlk86146631"/>
      <w:r>
        <w:rPr>
          <w:rFonts w:hint="eastAsia" w:ascii="Times New Roman" w:hAnsi="Times New Roman" w:cs="Times New Roman"/>
        </w:rPr>
        <w:t>在【评审答辩和成绩管理】</w:t>
      </w:r>
      <w:r>
        <w:rPr>
          <w:rFonts w:ascii="Times New Roman" w:hAnsi="Times New Roman" w:cs="Times New Roman"/>
        </w:rPr>
        <w:t>-</w:t>
      </w:r>
      <w:r>
        <w:rPr>
          <w:rFonts w:hint="eastAsia" w:ascii="Times New Roman" w:hAnsi="Times New Roman" w:cs="Times New Roman"/>
        </w:rPr>
        <w:t>【导师评阅学生】模块</w:t>
      </w:r>
      <w:bookmarkEnd w:id="232"/>
      <w:r>
        <w:rPr>
          <w:rFonts w:hint="eastAsia" w:ascii="Times New Roman" w:hAnsi="Times New Roman" w:cs="Times New Roman"/>
        </w:rPr>
        <w:t>，指导教师可以点击右侧的“查看详情”按钮，为学生录入指导成绩和意见。</w:t>
      </w:r>
    </w:p>
    <w:p>
      <w:pPr>
        <w:rPr>
          <w:rFonts w:ascii="Times New Roman" w:hAnsi="Times New Roman" w:cs="Times New Roman"/>
        </w:rPr>
      </w:pPr>
      <w:r>
        <w:rPr>
          <w:rFonts w:ascii="Times New Roman" w:hAnsi="Times New Roman" w:cs="Times New Roman"/>
        </w:rPr>
        <w:drawing>
          <wp:inline distT="0" distB="0" distL="114300" distR="114300">
            <wp:extent cx="5268595" cy="2464435"/>
            <wp:effectExtent l="0" t="0" r="1905" b="12065"/>
            <wp:docPr id="7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6"/>
                    <pic:cNvPicPr>
                      <a:picLocks noChangeAspect="1"/>
                    </pic:cNvPicPr>
                  </pic:nvPicPr>
                  <pic:blipFill>
                    <a:blip r:embed="rId59"/>
                    <a:stretch>
                      <a:fillRect/>
                    </a:stretch>
                  </pic:blipFill>
                  <pic:spPr>
                    <a:xfrm>
                      <a:off x="0" y="0"/>
                      <a:ext cx="5268595" cy="2464435"/>
                    </a:xfrm>
                    <a:prstGeom prst="rect">
                      <a:avLst/>
                    </a:prstGeom>
                    <a:noFill/>
                    <a:ln>
                      <a:noFill/>
                    </a:ln>
                  </pic:spPr>
                </pic:pic>
              </a:graphicData>
            </a:graphic>
          </wp:inline>
        </w:drawing>
      </w:r>
    </w:p>
    <w:p>
      <w:pPr>
        <w:rPr>
          <w:rFonts w:ascii="Times New Roman" w:hAnsi="Times New Roman" w:cs="Times New Roman"/>
        </w:rPr>
      </w:pPr>
    </w:p>
    <w:p>
      <w:pPr>
        <w:pStyle w:val="30"/>
        <w:spacing w:line="360" w:lineRule="auto"/>
        <w:ind w:firstLine="480" w:firstLineChars="200"/>
      </w:pPr>
      <w:r>
        <w:rPr>
          <w:rFonts w:hint="eastAsia" w:ascii="Times New Roman" w:hAnsi="Times New Roman" w:cs="Times New Roman"/>
        </w:rPr>
        <w:t>在学校或学院规定的时间范围内，指导教师可以再次点击“查看详情”按钮，修改指导成绩和指导意见。</w:t>
      </w:r>
      <w:r>
        <w:br w:type="page"/>
      </w:r>
    </w:p>
    <w:p>
      <w:pPr>
        <w:pStyle w:val="3"/>
        <w:numPr>
          <w:ilvl w:val="0"/>
          <w:numId w:val="10"/>
        </w:numPr>
        <w:rPr>
          <w:rFonts w:ascii="Times New Roman" w:hAnsi="Times New Roman" w:eastAsia="黑体" w:cs="Times New Roman"/>
          <w:sz w:val="28"/>
          <w:szCs w:val="28"/>
        </w:rPr>
      </w:pPr>
      <w:bookmarkStart w:id="233" w:name="_Toc18351"/>
      <w:bookmarkStart w:id="234" w:name="_Toc4549"/>
      <w:bookmarkStart w:id="235" w:name="_Toc23272"/>
      <w:bookmarkStart w:id="236" w:name="_Toc318915390"/>
      <w:bookmarkStart w:id="237" w:name="_Toc86135567"/>
      <w:bookmarkStart w:id="238" w:name="_Toc15049"/>
      <w:bookmarkStart w:id="239" w:name="_Toc2259"/>
      <w:bookmarkStart w:id="240" w:name="_Toc12650"/>
      <w:r>
        <w:rPr>
          <w:rFonts w:hint="eastAsia" w:ascii="Times New Roman" w:hAnsi="Times New Roman" w:eastAsia="黑体" w:cs="Times New Roman"/>
          <w:sz w:val="28"/>
          <w:szCs w:val="28"/>
          <w:lang w:val="en-US" w:eastAsia="zh-CN"/>
        </w:rPr>
        <w:t>我参加的</w:t>
      </w:r>
      <w:r>
        <w:rPr>
          <w:rFonts w:hint="eastAsia" w:ascii="Times New Roman" w:hAnsi="Times New Roman" w:eastAsia="黑体" w:cs="Times New Roman"/>
          <w:sz w:val="28"/>
          <w:szCs w:val="28"/>
        </w:rPr>
        <w:t>答辩</w:t>
      </w:r>
      <w:bookmarkEnd w:id="233"/>
      <w:bookmarkEnd w:id="234"/>
      <w:bookmarkEnd w:id="235"/>
      <w:bookmarkEnd w:id="236"/>
      <w:bookmarkEnd w:id="237"/>
      <w:bookmarkEnd w:id="238"/>
      <w:bookmarkEnd w:id="239"/>
      <w:bookmarkEnd w:id="240"/>
    </w:p>
    <w:p>
      <w:pPr>
        <w:pStyle w:val="30"/>
        <w:spacing w:line="360" w:lineRule="auto"/>
        <w:ind w:firstLine="480" w:firstLineChars="200"/>
        <w:rPr>
          <w:rFonts w:ascii="Times New Roman" w:hAnsi="Times New Roman" w:cs="Times New Roman"/>
        </w:rPr>
      </w:pPr>
      <w:r>
        <w:rPr>
          <w:rFonts w:hint="eastAsia" w:ascii="Times New Roman" w:hAnsi="Times New Roman" w:cs="Times New Roman"/>
        </w:rPr>
        <w:t>在【评审答辩和成绩管理】</w:t>
      </w:r>
      <w:r>
        <w:rPr>
          <w:rFonts w:ascii="Times New Roman" w:hAnsi="Times New Roman" w:cs="Times New Roman"/>
        </w:rPr>
        <w:t>-</w:t>
      </w:r>
      <w:r>
        <w:rPr>
          <w:rFonts w:hint="eastAsia" w:ascii="Times New Roman" w:hAnsi="Times New Roman" w:cs="Times New Roman"/>
        </w:rPr>
        <w:t>【</w:t>
      </w:r>
      <w:r>
        <w:rPr>
          <w:rFonts w:hint="eastAsia" w:ascii="Times New Roman" w:hAnsi="Times New Roman" w:cs="Times New Roman"/>
          <w:lang w:val="en-US" w:eastAsia="zh-CN"/>
        </w:rPr>
        <w:t>我参加的答辩</w:t>
      </w:r>
      <w:r>
        <w:rPr>
          <w:rFonts w:hint="eastAsia" w:ascii="Times New Roman" w:hAnsi="Times New Roman" w:cs="Times New Roman"/>
        </w:rPr>
        <w:t>】模块，指导教师可以查看答辩地点、答辩时间、答辩人员等信息。</w:t>
      </w:r>
    </w:p>
    <w:p>
      <w:pPr>
        <w:ind w:left="425"/>
        <w:rPr>
          <w:rFonts w:ascii="Times New Roman" w:hAnsi="Times New Roman" w:eastAsia="黑体" w:cs="Times New Roman"/>
          <w:sz w:val="28"/>
          <w:szCs w:val="28"/>
        </w:rPr>
      </w:pPr>
      <w:r>
        <w:rPr>
          <w:rFonts w:ascii="Times New Roman" w:hAnsi="Times New Roman" w:cs="Times New Roman"/>
        </w:rPr>
        <w:drawing>
          <wp:inline distT="0" distB="0" distL="114300" distR="114300">
            <wp:extent cx="5273040" cy="2991485"/>
            <wp:effectExtent l="0" t="0" r="10160" b="5715"/>
            <wp:docPr id="5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4"/>
                    <pic:cNvPicPr>
                      <a:picLocks noChangeAspect="1"/>
                    </pic:cNvPicPr>
                  </pic:nvPicPr>
                  <pic:blipFill>
                    <a:blip r:embed="rId60"/>
                    <a:stretch>
                      <a:fillRect/>
                    </a:stretch>
                  </pic:blipFill>
                  <pic:spPr>
                    <a:xfrm>
                      <a:off x="0" y="0"/>
                      <a:ext cx="5273040" cy="2991485"/>
                    </a:xfrm>
                    <a:prstGeom prst="rect">
                      <a:avLst/>
                    </a:prstGeom>
                    <a:noFill/>
                    <a:ln>
                      <a:noFill/>
                    </a:ln>
                  </pic:spPr>
                </pic:pic>
              </a:graphicData>
            </a:graphic>
          </wp:inline>
        </w:drawing>
      </w:r>
      <w:bookmarkStart w:id="241" w:name="_Toc14368"/>
      <w:bookmarkStart w:id="242" w:name="_Toc86135568"/>
      <w:bookmarkStart w:id="243" w:name="_Toc11533"/>
      <w:bookmarkStart w:id="244" w:name="_Toc18645"/>
      <w:bookmarkStart w:id="245" w:name="_Toc30021"/>
      <w:bookmarkStart w:id="246" w:name="_Toc15458"/>
      <w:bookmarkStart w:id="247" w:name="_Toc21200"/>
    </w:p>
    <w:p>
      <w:pPr>
        <w:pStyle w:val="3"/>
        <w:numPr>
          <w:ilvl w:val="0"/>
          <w:numId w:val="10"/>
        </w:numPr>
        <w:rPr>
          <w:rFonts w:ascii="Times New Roman" w:hAnsi="Times New Roman" w:eastAsia="黑体" w:cs="Times New Roman"/>
          <w:sz w:val="28"/>
          <w:szCs w:val="28"/>
        </w:rPr>
      </w:pPr>
      <w:bookmarkStart w:id="248" w:name="_Toc2039260465"/>
      <w:r>
        <w:rPr>
          <w:rFonts w:hint="eastAsia" w:ascii="Times New Roman" w:hAnsi="Times New Roman" w:eastAsia="黑体" w:cs="Times New Roman"/>
          <w:sz w:val="28"/>
          <w:szCs w:val="28"/>
        </w:rPr>
        <w:t>查看答辩记录</w:t>
      </w:r>
      <w:bookmarkEnd w:id="241"/>
      <w:bookmarkEnd w:id="242"/>
      <w:bookmarkEnd w:id="243"/>
      <w:bookmarkEnd w:id="244"/>
      <w:bookmarkEnd w:id="245"/>
      <w:bookmarkEnd w:id="246"/>
      <w:bookmarkEnd w:id="247"/>
      <w:bookmarkEnd w:id="248"/>
    </w:p>
    <w:p>
      <w:pPr>
        <w:pStyle w:val="30"/>
        <w:spacing w:line="360" w:lineRule="auto"/>
        <w:ind w:firstLine="480" w:firstLineChars="200"/>
        <w:rPr>
          <w:rFonts w:ascii="Times New Roman" w:hAnsi="Times New Roman" w:cs="Times New Roman"/>
        </w:rPr>
      </w:pPr>
      <w:r>
        <w:rPr>
          <w:rFonts w:hint="eastAsia" w:ascii="Times New Roman" w:hAnsi="Times New Roman" w:cs="Times New Roman"/>
        </w:rPr>
        <w:t>在【评审答辩和成绩管理】</w:t>
      </w:r>
      <w:r>
        <w:rPr>
          <w:rFonts w:ascii="Times New Roman" w:hAnsi="Times New Roman" w:cs="Times New Roman"/>
        </w:rPr>
        <w:t>-</w:t>
      </w:r>
      <w:r>
        <w:rPr>
          <w:rFonts w:hint="eastAsia" w:ascii="Times New Roman" w:hAnsi="Times New Roman" w:cs="Times New Roman"/>
        </w:rPr>
        <w:t>【查看答辩记录】模块，指导教师可以查看自己指导学生的答辩记录。</w:t>
      </w:r>
    </w:p>
    <w:p>
      <w:pPr>
        <w:rPr>
          <w:rFonts w:ascii="Times New Roman" w:hAnsi="Times New Roman" w:cs="Times New Roman"/>
        </w:rPr>
      </w:pPr>
      <w:r>
        <w:rPr>
          <w:rFonts w:ascii="Times New Roman" w:hAnsi="Times New Roman" w:cs="Times New Roman"/>
        </w:rPr>
        <w:drawing>
          <wp:inline distT="0" distB="0" distL="114300" distR="114300">
            <wp:extent cx="5270500" cy="2224405"/>
            <wp:effectExtent l="0" t="0" r="0" b="10795"/>
            <wp:docPr id="56"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
                    <pic:cNvPicPr>
                      <a:picLocks noChangeAspect="1"/>
                    </pic:cNvPicPr>
                  </pic:nvPicPr>
                  <pic:blipFill>
                    <a:blip r:embed="rId61"/>
                    <a:stretch>
                      <a:fillRect/>
                    </a:stretch>
                  </pic:blipFill>
                  <pic:spPr>
                    <a:xfrm>
                      <a:off x="0" y="0"/>
                      <a:ext cx="5270500" cy="2224405"/>
                    </a:xfrm>
                    <a:prstGeom prst="rect">
                      <a:avLst/>
                    </a:prstGeom>
                    <a:noFill/>
                    <a:ln>
                      <a:noFill/>
                    </a:ln>
                  </pic:spPr>
                </pic:pic>
              </a:graphicData>
            </a:graphic>
          </wp:inline>
        </w:drawing>
      </w:r>
    </w:p>
    <w:p>
      <w:pPr>
        <w:rPr>
          <w:rFonts w:ascii="Times New Roman" w:hAnsi="Times New Roman" w:cs="Times New Roman"/>
        </w:rPr>
      </w:pPr>
      <w:r>
        <w:rPr>
          <w:rFonts w:ascii="Times New Roman" w:hAnsi="Times New Roman" w:cs="Times New Roman"/>
        </w:rPr>
        <w:br w:type="page"/>
      </w:r>
    </w:p>
    <w:p>
      <w:pPr>
        <w:pStyle w:val="3"/>
        <w:numPr>
          <w:ilvl w:val="0"/>
          <w:numId w:val="10"/>
        </w:numPr>
        <w:rPr>
          <w:rFonts w:ascii="Times New Roman" w:hAnsi="Times New Roman" w:eastAsia="黑体" w:cs="Times New Roman"/>
          <w:sz w:val="28"/>
          <w:szCs w:val="28"/>
        </w:rPr>
      </w:pPr>
      <w:bookmarkStart w:id="249" w:name="_Toc31596"/>
      <w:bookmarkStart w:id="250" w:name="_Toc16986"/>
      <w:bookmarkStart w:id="251" w:name="_Toc4174"/>
      <w:bookmarkStart w:id="252" w:name="_Toc18394"/>
      <w:bookmarkStart w:id="253" w:name="_Toc7569"/>
      <w:bookmarkStart w:id="254" w:name="_Toc7472"/>
      <w:bookmarkStart w:id="255" w:name="_Toc86135569"/>
      <w:bookmarkStart w:id="256" w:name="_Toc11629135"/>
      <w:r>
        <w:rPr>
          <w:rFonts w:hint="eastAsia" w:ascii="Times New Roman" w:hAnsi="Times New Roman" w:eastAsia="黑体" w:cs="Times New Roman"/>
          <w:sz w:val="28"/>
          <w:szCs w:val="28"/>
        </w:rPr>
        <w:t>查看成绩</w:t>
      </w:r>
      <w:bookmarkEnd w:id="249"/>
      <w:bookmarkEnd w:id="250"/>
      <w:bookmarkEnd w:id="251"/>
      <w:bookmarkEnd w:id="252"/>
      <w:bookmarkEnd w:id="253"/>
      <w:bookmarkEnd w:id="254"/>
      <w:bookmarkEnd w:id="255"/>
      <w:bookmarkEnd w:id="256"/>
    </w:p>
    <w:p>
      <w:pPr>
        <w:pStyle w:val="30"/>
        <w:spacing w:line="360" w:lineRule="auto"/>
        <w:ind w:firstLine="480" w:firstLineChars="200"/>
        <w:rPr>
          <w:rFonts w:ascii="Times New Roman" w:hAnsi="Times New Roman" w:cs="Times New Roman"/>
        </w:rPr>
      </w:pPr>
      <w:bookmarkStart w:id="257" w:name="_Hlk86146722"/>
      <w:r>
        <w:rPr>
          <w:rFonts w:hint="eastAsia" w:ascii="Times New Roman" w:hAnsi="Times New Roman" w:cs="Times New Roman"/>
        </w:rPr>
        <w:t>在【评审答辩和成绩管理】</w:t>
      </w:r>
      <w:r>
        <w:rPr>
          <w:rFonts w:ascii="Times New Roman" w:hAnsi="Times New Roman" w:cs="Times New Roman"/>
        </w:rPr>
        <w:t>-</w:t>
      </w:r>
      <w:r>
        <w:rPr>
          <w:rFonts w:hint="eastAsia" w:ascii="Times New Roman" w:hAnsi="Times New Roman" w:cs="Times New Roman"/>
        </w:rPr>
        <w:t>【查看成绩】模块</w:t>
      </w:r>
      <w:bookmarkEnd w:id="257"/>
      <w:r>
        <w:rPr>
          <w:rFonts w:hint="eastAsia" w:ascii="Times New Roman" w:hAnsi="Times New Roman" w:cs="Times New Roman"/>
        </w:rPr>
        <w:t>，指导教师可以查看自己指导的同学的各项成绩。</w:t>
      </w:r>
      <w:bookmarkStart w:id="258" w:name="_Hlk86146751"/>
      <w:r>
        <w:rPr>
          <w:rFonts w:hint="eastAsia" w:ascii="Times New Roman" w:hAnsi="Times New Roman" w:cs="Times New Roman"/>
        </w:rPr>
        <w:t>该模块经在学校或学院开启后，会在系统左侧导航栏出现。</w:t>
      </w:r>
    </w:p>
    <w:bookmarkEnd w:id="258"/>
    <w:p>
      <w:pPr>
        <w:pStyle w:val="30"/>
        <w:spacing w:line="360" w:lineRule="auto"/>
        <w:ind w:firstLine="480" w:firstLineChars="200"/>
        <w:rPr>
          <w:rFonts w:ascii="Times New Roman" w:hAnsi="Times New Roman" w:cs="Times New Roman"/>
        </w:rPr>
      </w:pPr>
    </w:p>
    <w:p>
      <w:pPr>
        <w:rPr>
          <w:rFonts w:ascii="Times New Roman" w:hAnsi="Times New Roman" w:cs="Times New Roman"/>
        </w:rPr>
        <w:sectPr>
          <w:footerReference r:id="rId7" w:type="default"/>
          <w:pgSz w:w="11906" w:h="16838"/>
          <w:pgMar w:top="1440" w:right="1800" w:bottom="1440" w:left="1800" w:header="851" w:footer="992" w:gutter="0"/>
          <w:cols w:space="425" w:num="1"/>
          <w:titlePg/>
          <w:docGrid w:type="lines" w:linePitch="312" w:charSpace="0"/>
        </w:sectPr>
      </w:pPr>
      <w:r>
        <w:rPr>
          <w:rFonts w:ascii="Times New Roman" w:hAnsi="Times New Roman" w:cs="Times New Roman"/>
        </w:rPr>
        <w:drawing>
          <wp:inline distT="0" distB="0" distL="114300" distR="114300">
            <wp:extent cx="5267325" cy="2511425"/>
            <wp:effectExtent l="0" t="0" r="3175" b="3175"/>
            <wp:docPr id="5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6"/>
                    <pic:cNvPicPr>
                      <a:picLocks noChangeAspect="1"/>
                    </pic:cNvPicPr>
                  </pic:nvPicPr>
                  <pic:blipFill>
                    <a:blip r:embed="rId62"/>
                    <a:stretch>
                      <a:fillRect/>
                    </a:stretch>
                  </pic:blipFill>
                  <pic:spPr>
                    <a:xfrm>
                      <a:off x="0" y="0"/>
                      <a:ext cx="5267325" cy="2511425"/>
                    </a:xfrm>
                    <a:prstGeom prst="rect">
                      <a:avLst/>
                    </a:prstGeom>
                    <a:noFill/>
                    <a:ln>
                      <a:noFill/>
                    </a:ln>
                  </pic:spPr>
                </pic:pic>
              </a:graphicData>
            </a:graphic>
          </wp:inline>
        </w:drawing>
      </w:r>
    </w:p>
    <w:bookmarkEnd w:id="220"/>
    <w:p>
      <w:pPr>
        <w:pStyle w:val="2"/>
        <w:numPr>
          <w:ilvl w:val="0"/>
          <w:numId w:val="1"/>
        </w:numPr>
        <w:rPr>
          <w:rFonts w:ascii="Times New Roman" w:hAnsi="Times New Roman" w:eastAsia="黑体" w:cs="Times New Roman"/>
          <w:sz w:val="32"/>
          <w:szCs w:val="32"/>
        </w:rPr>
      </w:pPr>
      <w:bookmarkStart w:id="259" w:name="_Toc86135570"/>
      <w:bookmarkEnd w:id="259"/>
      <w:bookmarkStart w:id="260" w:name="_Toc14487"/>
      <w:bookmarkStart w:id="261" w:name="_Toc17928"/>
      <w:bookmarkStart w:id="262" w:name="_Toc16151"/>
      <w:bookmarkStart w:id="263" w:name="_Toc86135572"/>
      <w:bookmarkStart w:id="264" w:name="_Toc7708"/>
      <w:bookmarkStart w:id="265" w:name="_Toc29860068"/>
      <w:bookmarkStart w:id="266" w:name="_Toc5162"/>
      <w:bookmarkStart w:id="267" w:name="_Toc12159"/>
      <w:bookmarkStart w:id="268" w:name="_Toc75261806"/>
      <w:r>
        <w:rPr>
          <w:rFonts w:hint="eastAsia" w:ascii="Times New Roman" w:hAnsi="Times New Roman" w:eastAsia="黑体" w:cs="Times New Roman"/>
          <w:sz w:val="32"/>
          <w:szCs w:val="32"/>
        </w:rPr>
        <w:t>导出文档</w:t>
      </w:r>
      <w:bookmarkEnd w:id="260"/>
      <w:bookmarkEnd w:id="261"/>
      <w:bookmarkEnd w:id="262"/>
      <w:bookmarkEnd w:id="263"/>
      <w:bookmarkEnd w:id="264"/>
      <w:bookmarkEnd w:id="265"/>
      <w:bookmarkEnd w:id="266"/>
      <w:bookmarkEnd w:id="267"/>
    </w:p>
    <w:p>
      <w:pPr>
        <w:pStyle w:val="30"/>
        <w:spacing w:line="360" w:lineRule="auto"/>
        <w:ind w:firstLine="480" w:firstLineChars="200"/>
        <w:rPr>
          <w:rFonts w:ascii="Times New Roman" w:hAnsi="Times New Roman" w:cs="Times New Roman"/>
        </w:rPr>
      </w:pPr>
      <w:bookmarkStart w:id="269" w:name="_Hlk86146789"/>
      <w:r>
        <w:rPr>
          <w:rFonts w:hint="eastAsia" w:ascii="Times New Roman" w:hAnsi="Times New Roman" w:cs="Times New Roman"/>
        </w:rPr>
        <w:t>在【导出文档】</w:t>
      </w:r>
      <w:r>
        <w:rPr>
          <w:rFonts w:ascii="Times New Roman" w:hAnsi="Times New Roman" w:cs="Times New Roman"/>
        </w:rPr>
        <w:t>-</w:t>
      </w:r>
      <w:r>
        <w:rPr>
          <w:rFonts w:hint="eastAsia" w:ascii="Times New Roman" w:hAnsi="Times New Roman" w:cs="Times New Roman"/>
        </w:rPr>
        <w:t>【统一导出文档】模块</w:t>
      </w:r>
      <w:bookmarkEnd w:id="269"/>
      <w:r>
        <w:rPr>
          <w:rFonts w:hint="eastAsia" w:ascii="Times New Roman" w:hAnsi="Times New Roman" w:cs="Times New Roman"/>
        </w:rPr>
        <w:t>，指导教师可以批量导出指导的学生的所有表单、论文及附件。</w:t>
      </w:r>
    </w:p>
    <w:p>
      <w:pPr>
        <w:rPr>
          <w:rFonts w:ascii="Times New Roman" w:hAnsi="Times New Roman" w:cs="Times New Roman"/>
        </w:rPr>
      </w:pPr>
      <w:r>
        <w:rPr>
          <w:rFonts w:ascii="Times New Roman" w:hAnsi="Times New Roman" w:cs="Times New Roman"/>
        </w:rPr>
        <w:drawing>
          <wp:inline distT="0" distB="0" distL="114300" distR="114300">
            <wp:extent cx="5266690" cy="2774950"/>
            <wp:effectExtent l="0" t="0" r="3810" b="6350"/>
            <wp:docPr id="7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
                    <pic:cNvPicPr>
                      <a:picLocks noChangeAspect="1"/>
                    </pic:cNvPicPr>
                  </pic:nvPicPr>
                  <pic:blipFill>
                    <a:blip r:embed="rId63"/>
                    <a:stretch>
                      <a:fillRect/>
                    </a:stretch>
                  </pic:blipFill>
                  <pic:spPr>
                    <a:xfrm>
                      <a:off x="0" y="0"/>
                      <a:ext cx="5266690" cy="2774950"/>
                    </a:xfrm>
                    <a:prstGeom prst="rect">
                      <a:avLst/>
                    </a:prstGeom>
                    <a:noFill/>
                    <a:ln>
                      <a:noFill/>
                    </a:ln>
                  </pic:spPr>
                </pic:pic>
              </a:graphicData>
            </a:graphic>
          </wp:inline>
        </w:drawing>
      </w:r>
    </w:p>
    <w:p>
      <w:pPr>
        <w:rPr>
          <w:rFonts w:ascii="Times New Roman" w:hAnsi="Times New Roman" w:cs="Times New Roman"/>
        </w:rPr>
      </w:pPr>
      <w:r>
        <w:rPr>
          <w:rFonts w:ascii="Times New Roman" w:hAnsi="Times New Roman" w:cs="Times New Roman"/>
        </w:rPr>
        <w:br w:type="page"/>
      </w:r>
    </w:p>
    <w:p>
      <w:pPr>
        <w:pStyle w:val="2"/>
        <w:numPr>
          <w:ilvl w:val="0"/>
          <w:numId w:val="1"/>
        </w:numPr>
        <w:rPr>
          <w:rFonts w:ascii="Times New Roman" w:hAnsi="Times New Roman" w:eastAsia="黑体" w:cs="Times New Roman"/>
          <w:sz w:val="32"/>
          <w:szCs w:val="32"/>
        </w:rPr>
      </w:pPr>
      <w:bookmarkStart w:id="270" w:name="_Toc22528"/>
      <w:bookmarkStart w:id="271" w:name="_Toc8419"/>
      <w:bookmarkStart w:id="272" w:name="_Toc1494473125"/>
      <w:bookmarkStart w:id="273" w:name="_Toc28819"/>
      <w:bookmarkStart w:id="274" w:name="_Toc25652"/>
      <w:bookmarkStart w:id="275" w:name="_Toc19685"/>
      <w:bookmarkStart w:id="276" w:name="_Toc6820"/>
      <w:bookmarkStart w:id="277" w:name="_Toc86135573"/>
      <w:r>
        <w:rPr>
          <w:rFonts w:hint="eastAsia" w:ascii="Times New Roman" w:hAnsi="Times New Roman" w:eastAsia="黑体" w:cs="Times New Roman"/>
          <w:sz w:val="32"/>
          <w:szCs w:val="32"/>
        </w:rPr>
        <w:t>推优</w:t>
      </w:r>
      <w:bookmarkEnd w:id="268"/>
      <w:r>
        <w:rPr>
          <w:rFonts w:hint="eastAsia" w:ascii="Times New Roman" w:hAnsi="Times New Roman" w:eastAsia="黑体" w:cs="Times New Roman"/>
          <w:sz w:val="32"/>
          <w:szCs w:val="32"/>
        </w:rPr>
        <w:t>管理</w:t>
      </w:r>
      <w:bookmarkEnd w:id="270"/>
      <w:bookmarkEnd w:id="271"/>
      <w:bookmarkEnd w:id="272"/>
      <w:bookmarkEnd w:id="273"/>
      <w:bookmarkEnd w:id="274"/>
      <w:bookmarkEnd w:id="275"/>
      <w:bookmarkEnd w:id="276"/>
      <w:bookmarkEnd w:id="277"/>
    </w:p>
    <w:p>
      <w:pPr>
        <w:pStyle w:val="30"/>
        <w:spacing w:line="360" w:lineRule="auto"/>
        <w:ind w:firstLine="480" w:firstLineChars="200"/>
        <w:rPr>
          <w:rFonts w:ascii="Times New Roman" w:hAnsi="Times New Roman" w:cs="Times New Roman"/>
        </w:rPr>
      </w:pPr>
      <w:bookmarkStart w:id="278" w:name="_Hlk86137954"/>
      <w:bookmarkStart w:id="279" w:name="_Hlk86146855"/>
      <w:r>
        <w:rPr>
          <w:rFonts w:hint="eastAsia" w:ascii="Times New Roman" w:hAnsi="Times New Roman" w:cs="Times New Roman"/>
        </w:rPr>
        <w:t>在【推优管理】</w:t>
      </w:r>
      <w:r>
        <w:rPr>
          <w:rFonts w:ascii="Times New Roman" w:hAnsi="Times New Roman" w:cs="Times New Roman"/>
        </w:rPr>
        <w:t>-</w:t>
      </w:r>
      <w:r>
        <w:rPr>
          <w:rFonts w:hint="eastAsia" w:ascii="Times New Roman" w:hAnsi="Times New Roman" w:cs="Times New Roman"/>
        </w:rPr>
        <w:t>【优秀论文情况】模块</w:t>
      </w:r>
      <w:bookmarkEnd w:id="278"/>
      <w:r>
        <w:rPr>
          <w:rFonts w:hint="eastAsia" w:ascii="Times New Roman" w:hAnsi="Times New Roman" w:cs="Times New Roman"/>
        </w:rPr>
        <w:t>，指导教师进行优秀论文推荐。</w:t>
      </w:r>
    </w:p>
    <w:p>
      <w:pPr>
        <w:pStyle w:val="30"/>
        <w:spacing w:line="360" w:lineRule="auto"/>
        <w:ind w:firstLine="480" w:firstLineChars="200"/>
        <w:rPr>
          <w:rFonts w:ascii="Times New Roman" w:hAnsi="Times New Roman" w:cs="Times New Roman"/>
        </w:rPr>
      </w:pPr>
      <w:bookmarkStart w:id="280" w:name="_Hlk86137988"/>
      <w:r>
        <w:rPr>
          <w:rFonts w:hint="eastAsia" w:ascii="Times New Roman" w:hAnsi="Times New Roman" w:cs="Times New Roman"/>
        </w:rPr>
        <w:t>优秀论文推荐，</w:t>
      </w:r>
      <w:bookmarkEnd w:id="280"/>
      <w:r>
        <w:rPr>
          <w:rFonts w:hint="eastAsia" w:ascii="Times New Roman" w:hAnsi="Times New Roman" w:cs="Times New Roman"/>
        </w:rPr>
        <w:t>可由学生自荐提交、指导教师推荐提交或系所</w:t>
      </w:r>
      <w:r>
        <w:rPr>
          <w:rFonts w:ascii="Times New Roman" w:hAnsi="Times New Roman" w:cs="Times New Roman"/>
        </w:rPr>
        <w:t>/</w:t>
      </w:r>
      <w:r>
        <w:rPr>
          <w:rFonts w:hint="eastAsia" w:ascii="Times New Roman" w:hAnsi="Times New Roman" w:cs="Times New Roman"/>
        </w:rPr>
        <w:t>专业主任推荐提交。具体实施方式由各学院决定。</w:t>
      </w:r>
    </w:p>
    <w:bookmarkEnd w:id="279"/>
    <w:p>
      <w:pPr>
        <w:rPr>
          <w:rFonts w:ascii="Times New Roman" w:hAnsi="Times New Roman" w:cs="Times New Roman"/>
        </w:rPr>
        <w:sectPr>
          <w:pgSz w:w="11906" w:h="16838"/>
          <w:pgMar w:top="1440" w:right="1800" w:bottom="1440" w:left="1800" w:header="851" w:footer="992" w:gutter="0"/>
          <w:cols w:space="425" w:num="1"/>
          <w:titlePg/>
          <w:docGrid w:type="lines" w:linePitch="312" w:charSpace="0"/>
        </w:sectPr>
      </w:pPr>
      <w:r>
        <w:rPr>
          <w:rFonts w:ascii="Times New Roman" w:hAnsi="Times New Roman" w:cs="Times New Roman"/>
        </w:rPr>
        <w:drawing>
          <wp:inline distT="0" distB="0" distL="114300" distR="114300">
            <wp:extent cx="5272405" cy="1718945"/>
            <wp:effectExtent l="0" t="0" r="10795" b="8255"/>
            <wp:docPr id="73"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8"/>
                    <pic:cNvPicPr>
                      <a:picLocks noChangeAspect="1"/>
                    </pic:cNvPicPr>
                  </pic:nvPicPr>
                  <pic:blipFill>
                    <a:blip r:embed="rId64"/>
                    <a:stretch>
                      <a:fillRect/>
                    </a:stretch>
                  </pic:blipFill>
                  <pic:spPr>
                    <a:xfrm>
                      <a:off x="0" y="0"/>
                      <a:ext cx="5272405" cy="1718945"/>
                    </a:xfrm>
                    <a:prstGeom prst="rect">
                      <a:avLst/>
                    </a:prstGeom>
                    <a:noFill/>
                    <a:ln>
                      <a:noFill/>
                    </a:ln>
                  </pic:spPr>
                </pic:pic>
              </a:graphicData>
            </a:graphic>
          </wp:inline>
        </w:drawing>
      </w:r>
    </w:p>
    <w:p>
      <w:pPr>
        <w:pStyle w:val="2"/>
        <w:numPr>
          <w:ilvl w:val="0"/>
          <w:numId w:val="1"/>
        </w:numPr>
        <w:rPr>
          <w:rFonts w:ascii="Times New Roman" w:hAnsi="Times New Roman" w:eastAsia="黑体" w:cs="Times New Roman"/>
          <w:sz w:val="32"/>
          <w:szCs w:val="32"/>
        </w:rPr>
      </w:pPr>
      <w:bookmarkStart w:id="281" w:name="_Toc86135574"/>
      <w:bookmarkEnd w:id="281"/>
      <w:bookmarkStart w:id="282" w:name="_Toc641076563"/>
      <w:bookmarkStart w:id="283" w:name="_Toc86135575"/>
      <w:bookmarkStart w:id="284" w:name="_Toc2536"/>
      <w:bookmarkStart w:id="285" w:name="_Toc28333"/>
      <w:bookmarkStart w:id="286" w:name="_Toc14888"/>
      <w:bookmarkStart w:id="287" w:name="_Toc5915"/>
      <w:bookmarkStart w:id="288" w:name="_Toc75261807"/>
      <w:bookmarkStart w:id="289" w:name="_Toc11074"/>
      <w:bookmarkStart w:id="290" w:name="_Toc12387"/>
      <w:r>
        <w:rPr>
          <w:rFonts w:hint="eastAsia" w:ascii="Times New Roman" w:hAnsi="Times New Roman" w:eastAsia="黑体" w:cs="Times New Roman"/>
          <w:sz w:val="32"/>
          <w:szCs w:val="32"/>
        </w:rPr>
        <w:t>用户设置</w:t>
      </w:r>
      <w:bookmarkEnd w:id="282"/>
      <w:bookmarkEnd w:id="283"/>
      <w:bookmarkEnd w:id="284"/>
      <w:bookmarkEnd w:id="285"/>
      <w:bookmarkEnd w:id="286"/>
      <w:bookmarkEnd w:id="287"/>
      <w:bookmarkEnd w:id="288"/>
      <w:bookmarkEnd w:id="289"/>
      <w:bookmarkEnd w:id="290"/>
    </w:p>
    <w:p>
      <w:pPr>
        <w:pStyle w:val="3"/>
        <w:numPr>
          <w:ilvl w:val="0"/>
          <w:numId w:val="11"/>
        </w:numPr>
        <w:rPr>
          <w:rFonts w:ascii="Times New Roman" w:hAnsi="Times New Roman" w:eastAsia="黑体" w:cs="Times New Roman"/>
          <w:sz w:val="28"/>
          <w:szCs w:val="28"/>
        </w:rPr>
      </w:pPr>
      <w:bookmarkStart w:id="291" w:name="_Toc9396"/>
      <w:bookmarkStart w:id="292" w:name="_Toc6264"/>
      <w:bookmarkStart w:id="293" w:name="_Toc648337342"/>
      <w:bookmarkStart w:id="294" w:name="_Toc13502"/>
      <w:bookmarkStart w:id="295" w:name="_Toc21573"/>
      <w:bookmarkStart w:id="296" w:name="_Toc21213"/>
      <w:bookmarkStart w:id="297" w:name="_Toc86135576"/>
      <w:bookmarkStart w:id="298" w:name="_Toc29536"/>
      <w:r>
        <w:rPr>
          <w:rFonts w:hint="eastAsia" w:ascii="Times New Roman" w:hAnsi="Times New Roman" w:eastAsia="黑体" w:cs="Times New Roman"/>
          <w:sz w:val="28"/>
          <w:szCs w:val="28"/>
        </w:rPr>
        <w:t>个人信息维护</w:t>
      </w:r>
      <w:bookmarkEnd w:id="291"/>
      <w:bookmarkEnd w:id="292"/>
      <w:bookmarkEnd w:id="293"/>
      <w:bookmarkEnd w:id="294"/>
      <w:bookmarkEnd w:id="295"/>
      <w:bookmarkEnd w:id="296"/>
      <w:bookmarkEnd w:id="297"/>
      <w:bookmarkEnd w:id="298"/>
    </w:p>
    <w:p>
      <w:pPr>
        <w:pStyle w:val="30"/>
        <w:spacing w:line="360" w:lineRule="auto"/>
        <w:ind w:firstLine="480" w:firstLineChars="200"/>
        <w:rPr>
          <w:rFonts w:ascii="Times New Roman" w:hAnsi="Times New Roman" w:cs="Times New Roman"/>
        </w:rPr>
      </w:pPr>
      <w:bookmarkStart w:id="299" w:name="_Hlk86138032"/>
      <w:bookmarkStart w:id="300" w:name="_Hlk86146894"/>
      <w:r>
        <w:rPr>
          <w:rFonts w:hint="eastAsia" w:ascii="Times New Roman" w:hAnsi="Times New Roman" w:cs="Times New Roman"/>
        </w:rPr>
        <w:t>在【用户设置】</w:t>
      </w:r>
      <w:r>
        <w:rPr>
          <w:rFonts w:ascii="Times New Roman" w:hAnsi="Times New Roman" w:cs="Times New Roman"/>
        </w:rPr>
        <w:t>-</w:t>
      </w:r>
      <w:r>
        <w:rPr>
          <w:rFonts w:hint="eastAsia" w:ascii="Times New Roman" w:hAnsi="Times New Roman" w:cs="Times New Roman"/>
        </w:rPr>
        <w:t>【个人信息维护】模块</w:t>
      </w:r>
      <w:bookmarkEnd w:id="299"/>
      <w:r>
        <w:rPr>
          <w:rFonts w:hint="eastAsia" w:ascii="Times New Roman" w:hAnsi="Times New Roman" w:cs="Times New Roman"/>
        </w:rPr>
        <w:t>，指导教师可以补齐个人信息、启用电子签名。</w:t>
      </w:r>
    </w:p>
    <w:bookmarkEnd w:id="300"/>
    <w:p>
      <w:pPr>
        <w:rPr>
          <w:rFonts w:ascii="Times New Roman" w:hAnsi="Times New Roman" w:cs="Times New Roman"/>
        </w:rPr>
        <w:sectPr>
          <w:pgSz w:w="11906" w:h="16838"/>
          <w:pgMar w:top="1440" w:right="1800" w:bottom="1440" w:left="1800" w:header="851" w:footer="992" w:gutter="0"/>
          <w:cols w:space="425" w:num="1"/>
          <w:titlePg/>
          <w:docGrid w:type="lines" w:linePitch="312" w:charSpace="0"/>
        </w:sectPr>
      </w:pPr>
      <w:r>
        <w:rPr>
          <w:rFonts w:ascii="Times New Roman" w:hAnsi="Times New Roman" w:cs="Times New Roman"/>
        </w:rPr>
        <w:drawing>
          <wp:inline distT="0" distB="0" distL="114300" distR="114300">
            <wp:extent cx="5271135" cy="2707005"/>
            <wp:effectExtent l="0" t="0" r="12065" b="10795"/>
            <wp:docPr id="6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9"/>
                    <pic:cNvPicPr>
                      <a:picLocks noChangeAspect="1"/>
                    </pic:cNvPicPr>
                  </pic:nvPicPr>
                  <pic:blipFill>
                    <a:blip r:embed="rId65"/>
                    <a:stretch>
                      <a:fillRect/>
                    </a:stretch>
                  </pic:blipFill>
                  <pic:spPr>
                    <a:xfrm>
                      <a:off x="0" y="0"/>
                      <a:ext cx="5271135" cy="2707005"/>
                    </a:xfrm>
                    <a:prstGeom prst="rect">
                      <a:avLst/>
                    </a:prstGeom>
                    <a:noFill/>
                    <a:ln>
                      <a:noFill/>
                    </a:ln>
                  </pic:spPr>
                </pic:pic>
              </a:graphicData>
            </a:graphic>
          </wp:inline>
        </w:drawing>
      </w:r>
    </w:p>
    <w:p>
      <w:pPr>
        <w:pStyle w:val="2"/>
        <w:numPr>
          <w:ilvl w:val="0"/>
          <w:numId w:val="1"/>
        </w:numPr>
        <w:rPr>
          <w:rFonts w:ascii="Times New Roman" w:hAnsi="Times New Roman" w:eastAsia="黑体" w:cs="Times New Roman"/>
          <w:sz w:val="32"/>
          <w:szCs w:val="32"/>
        </w:rPr>
      </w:pPr>
      <w:bookmarkStart w:id="301" w:name="_Toc86135577"/>
      <w:bookmarkEnd w:id="301"/>
      <w:bookmarkStart w:id="302" w:name="_Toc5781"/>
      <w:bookmarkStart w:id="303" w:name="_Toc2106"/>
      <w:bookmarkStart w:id="304" w:name="_Toc2136"/>
      <w:bookmarkStart w:id="305" w:name="_Toc15531"/>
      <w:bookmarkStart w:id="306" w:name="_Toc86135578"/>
      <w:bookmarkStart w:id="307" w:name="_Toc18508"/>
      <w:bookmarkStart w:id="308" w:name="_Toc273682116"/>
      <w:bookmarkStart w:id="309" w:name="_Toc14653"/>
      <w:r>
        <w:rPr>
          <w:rFonts w:hint="eastAsia" w:ascii="Times New Roman" w:hAnsi="Times New Roman" w:eastAsia="黑体" w:cs="Times New Roman"/>
          <w:sz w:val="32"/>
          <w:szCs w:val="32"/>
        </w:rPr>
        <w:t>服务人员联系方式</w:t>
      </w:r>
      <w:bookmarkEnd w:id="302"/>
      <w:bookmarkEnd w:id="303"/>
      <w:bookmarkEnd w:id="304"/>
      <w:bookmarkEnd w:id="305"/>
      <w:bookmarkEnd w:id="306"/>
      <w:bookmarkEnd w:id="307"/>
      <w:bookmarkEnd w:id="308"/>
      <w:bookmarkEnd w:id="309"/>
    </w:p>
    <w:p>
      <w:pPr>
        <w:spacing w:line="360" w:lineRule="auto"/>
        <w:rPr>
          <w:rFonts w:ascii="Times New Roman" w:hAnsi="Times New Roman" w:eastAsia="仿宋" w:cs="Times New Roman"/>
          <w:sz w:val="24"/>
        </w:rPr>
      </w:pPr>
      <w:bookmarkStart w:id="310" w:name="_Hlk86159925"/>
      <w:bookmarkStart w:id="311" w:name="_Hlk86138080"/>
      <w:r>
        <w:rPr>
          <w:rFonts w:hint="eastAsia" w:ascii="Times New Roman" w:hAnsi="Times New Roman" w:eastAsia="仿宋" w:cs="Times New Roman"/>
          <w:sz w:val="24"/>
        </w:rPr>
        <w:t>1</w:t>
      </w:r>
      <w:r>
        <w:rPr>
          <w:rFonts w:ascii="Times New Roman" w:hAnsi="Times New Roman" w:eastAsia="仿宋" w:cs="Times New Roman"/>
          <w:sz w:val="24"/>
        </w:rPr>
        <w:t xml:space="preserve">.  </w:t>
      </w:r>
      <w:r>
        <w:rPr>
          <w:rFonts w:hint="eastAsia" w:ascii="Times New Roman" w:hAnsi="Times New Roman" w:eastAsia="仿宋" w:cs="Times New Roman"/>
          <w:sz w:val="24"/>
        </w:rPr>
        <w:t>系统专职服务人员：</w:t>
      </w:r>
    </w:p>
    <w:bookmarkEnd w:id="310"/>
    <w:p>
      <w:pPr>
        <w:spacing w:line="360" w:lineRule="auto"/>
        <w:ind w:firstLine="480" w:firstLineChars="200"/>
        <w:rPr>
          <w:rFonts w:ascii="Times New Roman" w:hAnsi="Times New Roman" w:eastAsia="仿宋" w:cs="Times New Roman"/>
          <w:sz w:val="24"/>
        </w:rPr>
      </w:pPr>
      <w:r>
        <w:rPr>
          <w:rFonts w:hint="eastAsia" w:ascii="Times New Roman" w:hAnsi="Times New Roman" w:eastAsia="仿宋" w:cs="Times New Roman"/>
          <w:sz w:val="24"/>
          <w:lang w:val="en-US" w:eastAsia="zh-CN"/>
        </w:rPr>
        <w:t>杜金铎</w:t>
      </w:r>
      <w:r>
        <w:rPr>
          <w:rFonts w:hint="eastAsia" w:ascii="Times New Roman" w:hAnsi="Times New Roman" w:eastAsia="仿宋" w:cs="Times New Roman"/>
          <w:sz w:val="24"/>
        </w:rPr>
        <w:t>，联系电话：</w:t>
      </w:r>
      <w:r>
        <w:rPr>
          <w:rFonts w:ascii="Times New Roman" w:hAnsi="Times New Roman" w:eastAsia="仿宋" w:cs="Times New Roman"/>
          <w:sz w:val="24"/>
        </w:rPr>
        <w:t>186</w:t>
      </w:r>
      <w:r>
        <w:rPr>
          <w:rFonts w:hint="eastAsia" w:ascii="Times New Roman" w:hAnsi="Times New Roman" w:eastAsia="仿宋" w:cs="Times New Roman"/>
          <w:sz w:val="24"/>
          <w:lang w:val="en-US" w:eastAsia="zh-CN"/>
        </w:rPr>
        <w:t>04954435</w:t>
      </w:r>
      <w:r>
        <w:rPr>
          <w:rFonts w:hint="eastAsia" w:ascii="Times New Roman" w:hAnsi="Times New Roman" w:eastAsia="仿宋" w:cs="Times New Roman"/>
          <w:sz w:val="24"/>
        </w:rPr>
        <w:t>。</w:t>
      </w:r>
    </w:p>
    <w:p>
      <w:pPr>
        <w:numPr>
          <w:ilvl w:val="0"/>
          <w:numId w:val="11"/>
        </w:numPr>
        <w:spacing w:line="360" w:lineRule="auto"/>
        <w:rPr>
          <w:rFonts w:ascii="Times New Roman" w:hAnsi="Times New Roman" w:eastAsia="仿宋" w:cs="Times New Roman"/>
          <w:sz w:val="24"/>
        </w:rPr>
      </w:pPr>
      <w:r>
        <w:rPr>
          <w:rFonts w:hint="eastAsia" w:ascii="Times New Roman" w:hAnsi="Times New Roman" w:eastAsia="仿宋" w:cs="Times New Roman"/>
          <w:sz w:val="24"/>
        </w:rPr>
        <w:t>学校毕业设计工作联系人：</w:t>
      </w:r>
    </w:p>
    <w:p>
      <w:pPr>
        <w:spacing w:line="360" w:lineRule="auto"/>
        <w:ind w:firstLine="480" w:firstLineChars="200"/>
        <w:rPr>
          <w:rFonts w:ascii="Times New Roman" w:hAnsi="Times New Roman" w:eastAsia="仿宋" w:cs="Times New Roman"/>
          <w:sz w:val="24"/>
        </w:rPr>
      </w:pPr>
      <w:r>
        <w:rPr>
          <w:rFonts w:hint="eastAsia" w:ascii="Times New Roman" w:hAnsi="Times New Roman" w:eastAsia="仿宋" w:cs="Times New Roman"/>
          <w:sz w:val="24"/>
        </w:rPr>
        <w:t>教务处实践与培养科</w:t>
      </w:r>
      <w:r>
        <w:rPr>
          <w:rFonts w:ascii="Times New Roman" w:hAnsi="Times New Roman" w:eastAsia="仿宋" w:cs="Times New Roman"/>
          <w:sz w:val="24"/>
        </w:rPr>
        <w:t xml:space="preserve">  </w:t>
      </w:r>
      <w:r>
        <w:rPr>
          <w:rFonts w:hint="eastAsia" w:ascii="Times New Roman" w:hAnsi="Times New Roman" w:eastAsia="仿宋" w:cs="Times New Roman"/>
          <w:sz w:val="24"/>
        </w:rPr>
        <w:t>刘威老师、赵子玥老师，联系电话：025-84892737。。</w:t>
      </w:r>
    </w:p>
    <w:p>
      <w:pPr>
        <w:numPr>
          <w:ilvl w:val="0"/>
          <w:numId w:val="11"/>
        </w:numPr>
        <w:spacing w:line="360" w:lineRule="auto"/>
        <w:rPr>
          <w:rFonts w:ascii="Times New Roman" w:hAnsi="Times New Roman" w:eastAsia="仿宋" w:cs="Times New Roman"/>
          <w:sz w:val="24"/>
        </w:rPr>
      </w:pPr>
      <w:r>
        <w:rPr>
          <w:rFonts w:hint="eastAsia" w:ascii="Times New Roman" w:hAnsi="Times New Roman" w:eastAsia="仿宋" w:cs="Times New Roman"/>
          <w:sz w:val="24"/>
        </w:rPr>
        <w:t>学校教师服务群（</w:t>
      </w:r>
      <w:r>
        <w:rPr>
          <w:rFonts w:ascii="Times New Roman" w:hAnsi="Times New Roman" w:eastAsia="仿宋" w:cs="Times New Roman"/>
          <w:sz w:val="24"/>
        </w:rPr>
        <w:t>QQ</w:t>
      </w:r>
      <w:r>
        <w:rPr>
          <w:rFonts w:hint="eastAsia" w:ascii="Times New Roman" w:hAnsi="Times New Roman" w:eastAsia="仿宋" w:cs="Times New Roman"/>
          <w:sz w:val="24"/>
        </w:rPr>
        <w:t>）：</w:t>
      </w:r>
    </w:p>
    <w:p>
      <w:pPr>
        <w:spacing w:line="360" w:lineRule="auto"/>
        <w:ind w:firstLine="480" w:firstLineChars="200"/>
        <w:rPr>
          <w:rFonts w:ascii="Times New Roman" w:hAnsi="Times New Roman" w:cs="Times New Roman"/>
        </w:rPr>
      </w:pPr>
      <w:r>
        <w:rPr>
          <w:rFonts w:hint="eastAsia" w:ascii="Times New Roman" w:hAnsi="Times New Roman" w:eastAsia="仿宋" w:cs="Times New Roman"/>
          <w:sz w:val="24"/>
        </w:rPr>
        <w:t>“南航毕设系统教师联络群”</w:t>
      </w:r>
      <w:r>
        <w:rPr>
          <w:rFonts w:ascii="Times New Roman" w:hAnsi="Times New Roman" w:eastAsia="仿宋" w:cs="Times New Roman"/>
          <w:sz w:val="24"/>
        </w:rPr>
        <w:t>，QQ</w:t>
      </w:r>
      <w:r>
        <w:rPr>
          <w:rFonts w:hint="eastAsia" w:ascii="Times New Roman" w:hAnsi="Times New Roman" w:eastAsia="仿宋" w:cs="Times New Roman"/>
          <w:sz w:val="24"/>
        </w:rPr>
        <w:t>群号：</w:t>
      </w:r>
      <w:r>
        <w:rPr>
          <w:rFonts w:ascii="Times New Roman" w:hAnsi="Times New Roman" w:eastAsia="仿宋" w:cs="Times New Roman"/>
          <w:sz w:val="24"/>
        </w:rPr>
        <w:t>303123329</w:t>
      </w:r>
      <w:r>
        <w:rPr>
          <w:rFonts w:hint="eastAsia" w:ascii="Times New Roman" w:hAnsi="Times New Roman" w:eastAsia="仿宋" w:cs="Times New Roman"/>
          <w:sz w:val="24"/>
        </w:rPr>
        <w:t>，欢迎您加入教师服务群。</w:t>
      </w:r>
    </w:p>
    <w:bookmarkEnd w:id="311"/>
    <w:p>
      <w:pPr>
        <w:ind w:firstLine="420" w:firstLineChars="200"/>
      </w:pPr>
    </w:p>
    <w:sectPr>
      <w:pgSz w:w="11906" w:h="16838"/>
      <w:pgMar w:top="1440" w:right="1800" w:bottom="1440" w:left="1800" w:header="851" w:footer="992" w:gutter="0"/>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等线">
    <w:altName w:val="汉仪中等线KW"/>
    <w:panose1 w:val="02010600030101010101"/>
    <w:charset w:val="86"/>
    <w:family w:val="auto"/>
    <w:pitch w:val="default"/>
    <w:sig w:usb0="00000000" w:usb1="00000000" w:usb2="00000016" w:usb3="00000000" w:csb0="0004000F" w:csb1="00000000"/>
  </w:font>
  <w:font w:name="等线">
    <w:altName w:val="汉仪中等线KW"/>
    <w:panose1 w:val="00000000000000000000"/>
    <w:charset w:val="86"/>
    <w:family w:val="auto"/>
    <w:pitch w:val="default"/>
    <w:sig w:usb0="00000000" w:usb1="00000000" w:usb2="00000000" w:usb3="00000000" w:csb0="00000000" w:csb1="00000000"/>
  </w:font>
  <w:font w:name="等线">
    <w:altName w:val="汉仪中等线KW"/>
    <w:panose1 w:val="00000000000000000000"/>
    <w:charset w:val="00"/>
    <w:family w:val="auto"/>
    <w:pitch w:val="default"/>
    <w:sig w:usb0="00000000" w:usb1="00000000" w:usb2="00000000" w:usb3="00000000" w:csb0="00000000" w:csb1="00000000"/>
  </w:font>
  <w:font w:name="等线 Light">
    <w:altName w:val="汉仪中等线KW"/>
    <w:panose1 w:val="02010600030101010101"/>
    <w:charset w:val="86"/>
    <w:family w:val="auto"/>
    <w:pitch w:val="default"/>
    <w:sig w:usb0="00000000" w:usb1="00000000" w:usb2="00000016" w:usb3="00000000" w:csb0="0004000F" w:csb1="00000000"/>
  </w:font>
  <w:font w:name="微软雅黑">
    <w:altName w:val="汉仪旗黑"/>
    <w:panose1 w:val="020B0503020204020204"/>
    <w:charset w:val="86"/>
    <w:family w:val="swiss"/>
    <w:pitch w:val="default"/>
    <w:sig w:usb0="00000000" w:usb1="00000000" w:usb2="00000016" w:usb3="00000000" w:csb0="0004001F" w:csb1="00000000"/>
  </w:font>
  <w:font w:name="仿宋">
    <w:altName w:val="方正仿宋_GBK"/>
    <w:panose1 w:val="02010609060101010101"/>
    <w:charset w:val="86"/>
    <w:family w:val="modern"/>
    <w:pitch w:val="default"/>
    <w:sig w:usb0="00000000" w:usb1="00000000" w:usb2="00000016" w:usb3="00000000" w:csb0="00040001" w:csb1="00000000"/>
  </w:font>
  <w:font w:name="汉仪中等线KW">
    <w:panose1 w:val="01010104010101010101"/>
    <w:charset w:val="86"/>
    <w:family w:val="auto"/>
    <w:pitch w:val="default"/>
    <w:sig w:usb0="800002BF" w:usb1="004F7CFA" w:usb2="00000000" w:usb3="00000000" w:csb0="00040001" w:csb1="00000000"/>
  </w:font>
  <w:font w:name="方正仿宋_GBK">
    <w:panose1 w:val="02000000000000000000"/>
    <w:charset w:val="86"/>
    <w:family w:val="auto"/>
    <w:pitch w:val="default"/>
    <w:sig w:usb0="A00002BF" w:usb1="38CF7CFA" w:usb2="00082016" w:usb3="00000000" w:csb0="00040001" w:csb1="00000000"/>
  </w:font>
  <w:font w:name="汉仪书宋二KW">
    <w:panose1 w:val="00020600040101010101"/>
    <w:charset w:val="86"/>
    <w:family w:val="auto"/>
    <w:pitch w:val="default"/>
    <w:sig w:usb0="A00002BF" w:usb1="18EF7CFA" w:usb2="00000016" w:usb3="00000000" w:csb0="00040000" w:csb1="00000000"/>
  </w:font>
  <w:font w:name="冬青黑体简体中文">
    <w:panose1 w:val="020B0300000000000000"/>
    <w:charset w:val="86"/>
    <w:family w:val="auto"/>
    <w:pitch w:val="default"/>
    <w:sig w:usb0="A00002BF" w:usb1="1ACF7CFA" w:usb2="00000016" w:usb3="00000000" w:csb0="00060007" w:csb1="00000000"/>
  </w:font>
  <w:font w:name="汉仪中黑KW">
    <w:panose1 w:val="00020600040101010101"/>
    <w:charset w:val="86"/>
    <w:family w:val="auto"/>
    <w:pitch w:val="default"/>
    <w:sig w:usb0="A00002BF" w:usb1="18EF7CFA" w:usb2="00000016" w:usb3="00000000" w:csb0="00040000" w:csb1="00000000"/>
  </w:font>
  <w:font w:name="等线 Light">
    <w:altName w:val="汉仪中等线KW"/>
    <w:panose1 w:val="00000000000000000000"/>
    <w:charset w:val="00"/>
    <w:family w:val="auto"/>
    <w:pitch w:val="default"/>
    <w:sig w:usb0="00000000" w:usb1="00000000" w:usb2="00000000" w:usb3="00000000" w:csb0="00000000" w:csb1="00000000"/>
  </w:font>
  <w:font w:name="汉仪旗黑">
    <w:panose1 w:val="00020600040101010101"/>
    <w:charset w:val="86"/>
    <w:family w:val="auto"/>
    <w:pitch w:val="default"/>
    <w:sig w:usb0="A00002BF" w:usb1="1ACF7CFA" w:usb2="00000016"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62"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fldChar w:fldCharType="begin"/>
                          </w:r>
                          <w:r>
                            <w:instrText xml:space="preserve"> PAGE  \* MERGEFORMAT </w:instrText>
                          </w:r>
                          <w:r>
                            <w:fldChar w:fldCharType="separate"/>
                          </w:r>
                          <w:r>
                            <w:t>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CzSVju0AAAAAUBAAAPAAAAAAAAAAEAIAAAADgAAABkcnMvZG93&#10;bnJldi54bWxQSwECFAAUAAAACACHTuJAvCcA6CsCAABXBAAADgAAAAAAAAABACAAAAA1AQAAZHJz&#10;L2Uyb0RvYy54bWxQSwUGAAAAAAYABgBZAQAA0gUAAAAA&#10;">
              <v:fill on="f" focussize="0,0"/>
              <v:stroke on="f" weight="0.5pt"/>
              <v:imagedata o:title=""/>
              <o:lock v:ext="edit" aspectratio="f"/>
              <v:textbox inset="0mm,0mm,0mm,0mm" style="mso-fit-shape-to-text:t;">
                <w:txbxContent>
                  <w:p>
                    <w:pPr>
                      <w:pStyle w:val="10"/>
                    </w:pPr>
                    <w:r>
                      <w:fldChar w:fldCharType="begin"/>
                    </w:r>
                    <w:r>
                      <w:instrText xml:space="preserve"> PAGE  \* MERGEFORMAT </w:instrText>
                    </w:r>
                    <w:r>
                      <w:fldChar w:fldCharType="separate"/>
                    </w:r>
                    <w:r>
                      <w:t>0</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48"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第 </w:t>
                          </w:r>
                          <w:r>
                            <w:fldChar w:fldCharType="begin"/>
                          </w:r>
                          <w:r>
                            <w:instrText xml:space="preserve"> PAGE  \* MERGEFORMAT </w:instrText>
                          </w:r>
                          <w:r>
                            <w:fldChar w:fldCharType="separate"/>
                          </w:r>
                          <w:r>
                            <w:t>1</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FgAA&#10;AGRycy9QSwECFAAUAAAACACHTuJAs0lY7tAAAAAFAQAADwAAAAAAAAABACAAAAA4AAAAZHJzL2Rv&#10;d25yZXYueG1sUEsBAhQAFAAAAAgAh07iQAAsRGwsAgAAVwQAAA4AAAAAAAAAAQAgAAAANQEAAGRy&#10;cy9lMm9Eb2MueG1sUEsFBgAAAAAGAAYAWQEAANMFAAAAAA==&#10;">
              <v:fill on="f" focussize="0,0"/>
              <v:stroke on="f" weight="0.5pt"/>
              <v:imagedata o:title=""/>
              <o:lock v:ext="edit" aspectratio="f"/>
              <v:textbox inset="0mm,0mm,0mm,0mm" style="mso-fit-shape-to-text:t;">
                <w:txbxContent>
                  <w:p>
                    <w:pPr>
                      <w:pStyle w:val="10"/>
                    </w:pPr>
                    <w:r>
                      <w:t xml:space="preserve">第 </w:t>
                    </w:r>
                    <w:r>
                      <w:fldChar w:fldCharType="begin"/>
                    </w:r>
                    <w:r>
                      <w:instrText xml:space="preserve"> PAGE  \* MERGEFORMAT </w:instrText>
                    </w:r>
                    <w:r>
                      <w:fldChar w:fldCharType="separate"/>
                    </w:r>
                    <w:r>
                      <w:t>1</w:t>
                    </w:r>
                    <w:r>
                      <w:fldChar w:fldCharType="end"/>
                    </w:r>
                    <w:r>
                      <w:t xml:space="preserve"> 页</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61312" behindDoc="0" locked="0" layoutInCell="1" allowOverlap="1">
              <wp:simplePos x="0" y="0"/>
              <wp:positionH relativeFrom="margin">
                <wp:posOffset>4712335</wp:posOffset>
              </wp:positionH>
              <wp:positionV relativeFrom="paragraph">
                <wp:posOffset>-9525</wp:posOffset>
              </wp:positionV>
              <wp:extent cx="1828800" cy="1828800"/>
              <wp:effectExtent l="0" t="0" r="0" b="0"/>
              <wp:wrapNone/>
              <wp:docPr id="46"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371.05pt;margin-top:-0.75pt;height:144pt;width:144pt;mso-position-horizontal-relative:margin;mso-wrap-style:none;z-index:251661312;mso-width-relative:page;mso-height-relative:page;" filled="f" stroked="f" coordsize="21600,21600" o:gfxdata="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">
              <v:fill on="f" focussize="0,0"/>
              <v:stroke on="f" weight="0.5pt"/>
              <v:imagedata o:title=""/>
              <o:lock v:ext="edit" aspectratio="f"/>
              <v:textbox inset="0mm,0mm,0mm,0mm" style="mso-fit-shape-to-text:t;">
                <w:txbxContent>
                  <w:p>
                    <w:pPr>
                      <w:pStyle w:val="10"/>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t>1</w:t>
                    </w:r>
                    <w:r>
                      <w:rPr>
                        <w:rFonts w:hint="eastAsia"/>
                      </w:rPr>
                      <w:fldChar w:fldCharType="end"/>
                    </w:r>
                    <w:r>
                      <w:rPr>
                        <w:rFonts w:hint="eastAsia"/>
                      </w:rPr>
                      <w:t xml:space="preserve"> 页</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50"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第 </w:t>
                          </w:r>
                          <w:r>
                            <w:fldChar w:fldCharType="begin"/>
                          </w:r>
                          <w:r>
                            <w:instrText xml:space="preserve"> PAGE  \* MERGEFORMAT </w:instrText>
                          </w:r>
                          <w:r>
                            <w:fldChar w:fldCharType="separate"/>
                          </w:r>
                          <w:r>
                            <w:t>2</w:t>
                          </w:r>
                          <w:r>
                            <w:fldChar w:fldCharType="end"/>
                          </w:r>
                          <w: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">
              <v:fill on="f" focussize="0,0"/>
              <v:stroke on="f" weight="0.5pt"/>
              <v:imagedata o:title=""/>
              <o:lock v:ext="edit" aspectratio="f"/>
              <v:textbox inset="0mm,0mm,0mm,0mm" style="mso-fit-shape-to-text:t;">
                <w:txbxContent>
                  <w:p>
                    <w:pPr>
                      <w:pStyle w:val="10"/>
                    </w:pPr>
                    <w:r>
                      <w:t xml:space="preserve">第 </w:t>
                    </w:r>
                    <w:r>
                      <w:fldChar w:fldCharType="begin"/>
                    </w:r>
                    <w:r>
                      <w:instrText xml:space="preserve"> PAGE  \* MERGEFORMAT </w:instrText>
                    </w:r>
                    <w:r>
                      <w:fldChar w:fldCharType="separate"/>
                    </w:r>
                    <w:r>
                      <w:t>2</w:t>
                    </w:r>
                    <w:r>
                      <w:fldChar w:fldCharType="end"/>
                    </w:r>
                    <w: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rPr>
        <w:rFonts w:ascii="仿宋" w:hAnsi="仿宋" w:eastAsia="仿宋" w:cs="仿宋"/>
        <w:sz w:val="24"/>
        <w:szCs w:val="24"/>
      </w:rPr>
    </w:pPr>
    <w:r>
      <w:rPr>
        <w:rFonts w:hint="eastAsia" w:ascii="仿宋" w:hAnsi="仿宋" w:eastAsia="仿宋" w:cs="仿宋"/>
        <w:sz w:val="24"/>
        <w:szCs w:val="24"/>
      </w:rPr>
      <w:t>南京航空航天大学本科毕业设计（论文）系统操作手册</w:t>
    </w:r>
  </w:p>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86E2942"/>
    <w:multiLevelType w:val="singleLevel"/>
    <w:tmpl w:val="A86E2942"/>
    <w:lvl w:ilvl="0" w:tentative="0">
      <w:start w:val="1"/>
      <w:numFmt w:val="lowerLetter"/>
      <w:lvlText w:val="%1)"/>
      <w:lvlJc w:val="left"/>
      <w:pPr>
        <w:ind w:left="420" w:hanging="420"/>
      </w:pPr>
      <w:rPr>
        <w:rFonts w:hint="default"/>
      </w:rPr>
    </w:lvl>
  </w:abstractNum>
  <w:abstractNum w:abstractNumId="1">
    <w:nsid w:val="B192DB24"/>
    <w:multiLevelType w:val="singleLevel"/>
    <w:tmpl w:val="B192DB24"/>
    <w:lvl w:ilvl="0" w:tentative="0">
      <w:start w:val="1"/>
      <w:numFmt w:val="decimal"/>
      <w:lvlText w:val="%1)"/>
      <w:lvlJc w:val="left"/>
      <w:pPr>
        <w:ind w:left="425" w:hanging="425"/>
      </w:pPr>
      <w:rPr>
        <w:rFonts w:hint="default"/>
      </w:rPr>
    </w:lvl>
  </w:abstractNum>
  <w:abstractNum w:abstractNumId="2">
    <w:nsid w:val="BF205925"/>
    <w:multiLevelType w:val="multilevel"/>
    <w:tmpl w:val="BF205925"/>
    <w:lvl w:ilvl="0" w:tentative="0">
      <w:start w:val="1"/>
      <w:numFmt w:val="decimal"/>
      <w:lvlText w:val="（%1）"/>
      <w:lvlJc w:val="left"/>
      <w:pPr>
        <w:ind w:left="688" w:hanging="573"/>
      </w:pPr>
      <w:rPr>
        <w:rFonts w:hint="default" w:ascii="Times New Roman" w:hAnsi="Times New Roman" w:eastAsia="微软雅黑" w:cs="Times New Roman"/>
        <w:spacing w:val="-1"/>
        <w:w w:val="100"/>
        <w:sz w:val="20"/>
        <w:szCs w:val="20"/>
        <w:lang w:val="zh-CN" w:eastAsia="zh-CN" w:bidi="zh-CN"/>
      </w:rPr>
    </w:lvl>
    <w:lvl w:ilvl="1" w:tentative="0">
      <w:start w:val="0"/>
      <w:numFmt w:val="bullet"/>
      <w:lvlText w:val="•"/>
      <w:lvlJc w:val="left"/>
      <w:pPr>
        <w:ind w:left="1548" w:hanging="573"/>
      </w:pPr>
      <w:rPr>
        <w:rFonts w:hint="default"/>
        <w:lang w:val="zh-CN" w:eastAsia="zh-CN" w:bidi="zh-CN"/>
      </w:rPr>
    </w:lvl>
    <w:lvl w:ilvl="2" w:tentative="0">
      <w:start w:val="0"/>
      <w:numFmt w:val="bullet"/>
      <w:lvlText w:val="•"/>
      <w:lvlJc w:val="left"/>
      <w:pPr>
        <w:ind w:left="2417" w:hanging="573"/>
      </w:pPr>
      <w:rPr>
        <w:rFonts w:hint="default"/>
        <w:lang w:val="zh-CN" w:eastAsia="zh-CN" w:bidi="zh-CN"/>
      </w:rPr>
    </w:lvl>
    <w:lvl w:ilvl="3" w:tentative="0">
      <w:start w:val="0"/>
      <w:numFmt w:val="bullet"/>
      <w:lvlText w:val="•"/>
      <w:lvlJc w:val="left"/>
      <w:pPr>
        <w:ind w:left="3285" w:hanging="573"/>
      </w:pPr>
      <w:rPr>
        <w:rFonts w:hint="default"/>
        <w:lang w:val="zh-CN" w:eastAsia="zh-CN" w:bidi="zh-CN"/>
      </w:rPr>
    </w:lvl>
    <w:lvl w:ilvl="4" w:tentative="0">
      <w:start w:val="0"/>
      <w:numFmt w:val="bullet"/>
      <w:lvlText w:val="•"/>
      <w:lvlJc w:val="left"/>
      <w:pPr>
        <w:ind w:left="4154" w:hanging="573"/>
      </w:pPr>
      <w:rPr>
        <w:rFonts w:hint="default"/>
        <w:lang w:val="zh-CN" w:eastAsia="zh-CN" w:bidi="zh-CN"/>
      </w:rPr>
    </w:lvl>
    <w:lvl w:ilvl="5" w:tentative="0">
      <w:start w:val="0"/>
      <w:numFmt w:val="bullet"/>
      <w:lvlText w:val="•"/>
      <w:lvlJc w:val="left"/>
      <w:pPr>
        <w:ind w:left="5023" w:hanging="573"/>
      </w:pPr>
      <w:rPr>
        <w:rFonts w:hint="default"/>
        <w:lang w:val="zh-CN" w:eastAsia="zh-CN" w:bidi="zh-CN"/>
      </w:rPr>
    </w:lvl>
    <w:lvl w:ilvl="6" w:tentative="0">
      <w:start w:val="0"/>
      <w:numFmt w:val="bullet"/>
      <w:lvlText w:val="•"/>
      <w:lvlJc w:val="left"/>
      <w:pPr>
        <w:ind w:left="5891" w:hanging="573"/>
      </w:pPr>
      <w:rPr>
        <w:rFonts w:hint="default"/>
        <w:lang w:val="zh-CN" w:eastAsia="zh-CN" w:bidi="zh-CN"/>
      </w:rPr>
    </w:lvl>
    <w:lvl w:ilvl="7" w:tentative="0">
      <w:start w:val="0"/>
      <w:numFmt w:val="bullet"/>
      <w:lvlText w:val="•"/>
      <w:lvlJc w:val="left"/>
      <w:pPr>
        <w:ind w:left="6760" w:hanging="573"/>
      </w:pPr>
      <w:rPr>
        <w:rFonts w:hint="default"/>
        <w:lang w:val="zh-CN" w:eastAsia="zh-CN" w:bidi="zh-CN"/>
      </w:rPr>
    </w:lvl>
    <w:lvl w:ilvl="8" w:tentative="0">
      <w:start w:val="0"/>
      <w:numFmt w:val="bullet"/>
      <w:lvlText w:val="•"/>
      <w:lvlJc w:val="left"/>
      <w:pPr>
        <w:ind w:left="7628" w:hanging="573"/>
      </w:pPr>
      <w:rPr>
        <w:rFonts w:hint="default"/>
        <w:lang w:val="zh-CN" w:eastAsia="zh-CN" w:bidi="zh-CN"/>
      </w:rPr>
    </w:lvl>
  </w:abstractNum>
  <w:abstractNum w:abstractNumId="3">
    <w:nsid w:val="EF1B7B15"/>
    <w:multiLevelType w:val="singleLevel"/>
    <w:tmpl w:val="EF1B7B15"/>
    <w:lvl w:ilvl="0" w:tentative="0">
      <w:start w:val="1"/>
      <w:numFmt w:val="decimal"/>
      <w:lvlText w:val="%1)"/>
      <w:lvlJc w:val="left"/>
      <w:pPr>
        <w:ind w:left="425" w:hanging="425"/>
      </w:pPr>
      <w:rPr>
        <w:rFonts w:hint="default"/>
      </w:rPr>
    </w:lvl>
  </w:abstractNum>
  <w:abstractNum w:abstractNumId="4">
    <w:nsid w:val="06964304"/>
    <w:multiLevelType w:val="singleLevel"/>
    <w:tmpl w:val="06964304"/>
    <w:lvl w:ilvl="0" w:tentative="0">
      <w:start w:val="1"/>
      <w:numFmt w:val="decimal"/>
      <w:lvlText w:val="%1."/>
      <w:lvlJc w:val="left"/>
      <w:pPr>
        <w:ind w:left="420" w:hanging="420"/>
      </w:pPr>
      <w:rPr>
        <w:rFonts w:hint="default"/>
      </w:rPr>
    </w:lvl>
  </w:abstractNum>
  <w:abstractNum w:abstractNumId="5">
    <w:nsid w:val="3027A3BE"/>
    <w:multiLevelType w:val="singleLevel"/>
    <w:tmpl w:val="3027A3BE"/>
    <w:lvl w:ilvl="0" w:tentative="0">
      <w:start w:val="1"/>
      <w:numFmt w:val="decimal"/>
      <w:lvlText w:val="%1."/>
      <w:lvlJc w:val="left"/>
      <w:pPr>
        <w:ind w:left="425" w:hanging="425"/>
      </w:pPr>
      <w:rPr>
        <w:rFonts w:hint="default"/>
      </w:rPr>
    </w:lvl>
  </w:abstractNum>
  <w:abstractNum w:abstractNumId="6">
    <w:nsid w:val="39703297"/>
    <w:multiLevelType w:val="multilevel"/>
    <w:tmpl w:val="39703297"/>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53C90ECB"/>
    <w:multiLevelType w:val="multilevel"/>
    <w:tmpl w:val="53C90ECB"/>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56C29FB0"/>
    <w:multiLevelType w:val="singleLevel"/>
    <w:tmpl w:val="56C29FB0"/>
    <w:lvl w:ilvl="0" w:tentative="0">
      <w:start w:val="1"/>
      <w:numFmt w:val="decimal"/>
      <w:lvlText w:val="%1."/>
      <w:lvlJc w:val="left"/>
      <w:pPr>
        <w:ind w:left="425" w:hanging="425"/>
      </w:pPr>
      <w:rPr>
        <w:rFonts w:hint="default"/>
      </w:rPr>
    </w:lvl>
  </w:abstractNum>
  <w:abstractNum w:abstractNumId="9">
    <w:nsid w:val="60463A2F"/>
    <w:multiLevelType w:val="multilevel"/>
    <w:tmpl w:val="60463A2F"/>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7CA65142"/>
    <w:multiLevelType w:val="singleLevel"/>
    <w:tmpl w:val="7CA65142"/>
    <w:lvl w:ilvl="0" w:tentative="0">
      <w:start w:val="1"/>
      <w:numFmt w:val="decimal"/>
      <w:lvlText w:val="%1."/>
      <w:lvlJc w:val="left"/>
      <w:pPr>
        <w:ind w:left="420" w:hanging="420"/>
      </w:pPr>
      <w:rPr>
        <w:rFonts w:hint="default"/>
      </w:rPr>
    </w:lvl>
  </w:abstractNum>
  <w:num w:numId="1">
    <w:abstractNumId w:val="7"/>
  </w:num>
  <w:num w:numId="2">
    <w:abstractNumId w:val="9"/>
  </w:num>
  <w:num w:numId="3">
    <w:abstractNumId w:val="6"/>
  </w:num>
  <w:num w:numId="4">
    <w:abstractNumId w:val="0"/>
  </w:num>
  <w:num w:numId="5">
    <w:abstractNumId w:val="3"/>
  </w:num>
  <w:num w:numId="6">
    <w:abstractNumId w:val="4"/>
  </w:num>
  <w:num w:numId="7">
    <w:abstractNumId w:val="5"/>
  </w:num>
  <w:num w:numId="8">
    <w:abstractNumId w:val="1"/>
  </w:num>
  <w:num w:numId="9">
    <w:abstractNumId w:val="2"/>
  </w:num>
  <w:num w:numId="10">
    <w:abstractNumId w:val="8"/>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8"/>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8A"/>
    <w:rsid w:val="000016E9"/>
    <w:rsid w:val="00004DB8"/>
    <w:rsid w:val="000A02B9"/>
    <w:rsid w:val="000F22F5"/>
    <w:rsid w:val="001071D6"/>
    <w:rsid w:val="00113A45"/>
    <w:rsid w:val="0012761A"/>
    <w:rsid w:val="00140573"/>
    <w:rsid w:val="001853AA"/>
    <w:rsid w:val="00211FC6"/>
    <w:rsid w:val="00215B53"/>
    <w:rsid w:val="0021653D"/>
    <w:rsid w:val="00222ECD"/>
    <w:rsid w:val="00242A42"/>
    <w:rsid w:val="00251172"/>
    <w:rsid w:val="002A4451"/>
    <w:rsid w:val="002B15EE"/>
    <w:rsid w:val="002D58DC"/>
    <w:rsid w:val="00341D59"/>
    <w:rsid w:val="003447FF"/>
    <w:rsid w:val="00357E54"/>
    <w:rsid w:val="00383EDA"/>
    <w:rsid w:val="003A3123"/>
    <w:rsid w:val="003B2192"/>
    <w:rsid w:val="003B77F3"/>
    <w:rsid w:val="003F0BE2"/>
    <w:rsid w:val="003F20A3"/>
    <w:rsid w:val="00413580"/>
    <w:rsid w:val="00434459"/>
    <w:rsid w:val="004432DA"/>
    <w:rsid w:val="00456DC2"/>
    <w:rsid w:val="00456E75"/>
    <w:rsid w:val="004715FD"/>
    <w:rsid w:val="00494AA0"/>
    <w:rsid w:val="00497198"/>
    <w:rsid w:val="004A7C7A"/>
    <w:rsid w:val="004B23DB"/>
    <w:rsid w:val="004C4E35"/>
    <w:rsid w:val="005032A7"/>
    <w:rsid w:val="00504822"/>
    <w:rsid w:val="00525B9D"/>
    <w:rsid w:val="00535D9B"/>
    <w:rsid w:val="00547BF0"/>
    <w:rsid w:val="005C79D2"/>
    <w:rsid w:val="005E1DDF"/>
    <w:rsid w:val="005F1FC5"/>
    <w:rsid w:val="006227F7"/>
    <w:rsid w:val="00643172"/>
    <w:rsid w:val="00662568"/>
    <w:rsid w:val="006672B1"/>
    <w:rsid w:val="00677C3B"/>
    <w:rsid w:val="006B0FE2"/>
    <w:rsid w:val="006B4C1C"/>
    <w:rsid w:val="006B66F5"/>
    <w:rsid w:val="006E417C"/>
    <w:rsid w:val="006F3F6A"/>
    <w:rsid w:val="00700262"/>
    <w:rsid w:val="00703831"/>
    <w:rsid w:val="00712982"/>
    <w:rsid w:val="0073002E"/>
    <w:rsid w:val="0075103B"/>
    <w:rsid w:val="0077243E"/>
    <w:rsid w:val="00783A9F"/>
    <w:rsid w:val="00785B75"/>
    <w:rsid w:val="007A5BB6"/>
    <w:rsid w:val="007B412E"/>
    <w:rsid w:val="007D1A25"/>
    <w:rsid w:val="007D434B"/>
    <w:rsid w:val="00813CF0"/>
    <w:rsid w:val="00822556"/>
    <w:rsid w:val="008362AB"/>
    <w:rsid w:val="0083705E"/>
    <w:rsid w:val="00871676"/>
    <w:rsid w:val="0087339C"/>
    <w:rsid w:val="00887B21"/>
    <w:rsid w:val="008A4292"/>
    <w:rsid w:val="008B079B"/>
    <w:rsid w:val="009124C9"/>
    <w:rsid w:val="00913C33"/>
    <w:rsid w:val="00925CF4"/>
    <w:rsid w:val="009562F4"/>
    <w:rsid w:val="00963929"/>
    <w:rsid w:val="0097712E"/>
    <w:rsid w:val="00986301"/>
    <w:rsid w:val="009C7ABA"/>
    <w:rsid w:val="009E239C"/>
    <w:rsid w:val="009E5AC2"/>
    <w:rsid w:val="009E5D00"/>
    <w:rsid w:val="00A1065A"/>
    <w:rsid w:val="00A130A0"/>
    <w:rsid w:val="00AC1213"/>
    <w:rsid w:val="00AC645C"/>
    <w:rsid w:val="00AE200A"/>
    <w:rsid w:val="00B14C9A"/>
    <w:rsid w:val="00B15272"/>
    <w:rsid w:val="00B24178"/>
    <w:rsid w:val="00B61DCE"/>
    <w:rsid w:val="00B75E7F"/>
    <w:rsid w:val="00B76EFF"/>
    <w:rsid w:val="00B83E23"/>
    <w:rsid w:val="00B96957"/>
    <w:rsid w:val="00C00E16"/>
    <w:rsid w:val="00C545A1"/>
    <w:rsid w:val="00CB1C22"/>
    <w:rsid w:val="00CB5959"/>
    <w:rsid w:val="00CC4188"/>
    <w:rsid w:val="00CF146B"/>
    <w:rsid w:val="00D01CA1"/>
    <w:rsid w:val="00D155B6"/>
    <w:rsid w:val="00D51D76"/>
    <w:rsid w:val="00D52EC3"/>
    <w:rsid w:val="00D62D99"/>
    <w:rsid w:val="00DD36D6"/>
    <w:rsid w:val="00DD56E5"/>
    <w:rsid w:val="00E13FA9"/>
    <w:rsid w:val="00E236AC"/>
    <w:rsid w:val="00E46C89"/>
    <w:rsid w:val="00E6378A"/>
    <w:rsid w:val="00E70BC0"/>
    <w:rsid w:val="00EC0074"/>
    <w:rsid w:val="00F16AE3"/>
    <w:rsid w:val="00F2581C"/>
    <w:rsid w:val="00F27519"/>
    <w:rsid w:val="00F37A72"/>
    <w:rsid w:val="00F44F8E"/>
    <w:rsid w:val="00F55834"/>
    <w:rsid w:val="00F6424E"/>
    <w:rsid w:val="00F71437"/>
    <w:rsid w:val="00F87675"/>
    <w:rsid w:val="00FB49E3"/>
    <w:rsid w:val="00FB5901"/>
    <w:rsid w:val="00FC3771"/>
    <w:rsid w:val="00FD610D"/>
    <w:rsid w:val="01C43EE8"/>
    <w:rsid w:val="0E12037E"/>
    <w:rsid w:val="10877737"/>
    <w:rsid w:val="13345D9B"/>
    <w:rsid w:val="14D21750"/>
    <w:rsid w:val="19470431"/>
    <w:rsid w:val="1F413EA0"/>
    <w:rsid w:val="203F2FCA"/>
    <w:rsid w:val="21F45C5D"/>
    <w:rsid w:val="26E76AD9"/>
    <w:rsid w:val="328631C6"/>
    <w:rsid w:val="33E6B1CD"/>
    <w:rsid w:val="34FF43C7"/>
    <w:rsid w:val="37A925CF"/>
    <w:rsid w:val="3B9F9999"/>
    <w:rsid w:val="3E7FC39F"/>
    <w:rsid w:val="3F763F3E"/>
    <w:rsid w:val="3FFB0FD4"/>
    <w:rsid w:val="40DD5CD5"/>
    <w:rsid w:val="43790E2A"/>
    <w:rsid w:val="4848500A"/>
    <w:rsid w:val="489C2DFE"/>
    <w:rsid w:val="4905453C"/>
    <w:rsid w:val="49F02C5A"/>
    <w:rsid w:val="4C322D16"/>
    <w:rsid w:val="50FFC5B6"/>
    <w:rsid w:val="59897E42"/>
    <w:rsid w:val="5B6705DE"/>
    <w:rsid w:val="5B9529B0"/>
    <w:rsid w:val="5EFA5BC6"/>
    <w:rsid w:val="5F9BFFF9"/>
    <w:rsid w:val="621A4A6C"/>
    <w:rsid w:val="644254AA"/>
    <w:rsid w:val="65FD39E1"/>
    <w:rsid w:val="6A7FB890"/>
    <w:rsid w:val="6ACD9A12"/>
    <w:rsid w:val="6AF552ED"/>
    <w:rsid w:val="6CFF4AED"/>
    <w:rsid w:val="73274061"/>
    <w:rsid w:val="739D34FF"/>
    <w:rsid w:val="77AD6661"/>
    <w:rsid w:val="77D2C859"/>
    <w:rsid w:val="7B7A7E98"/>
    <w:rsid w:val="7BEF169C"/>
    <w:rsid w:val="7E5B6473"/>
    <w:rsid w:val="7E7FFCAE"/>
    <w:rsid w:val="7F76233C"/>
    <w:rsid w:val="7FDFD2AD"/>
    <w:rsid w:val="7FFEF1AB"/>
    <w:rsid w:val="973FB43B"/>
    <w:rsid w:val="B37CA30C"/>
    <w:rsid w:val="B5BA10E7"/>
    <w:rsid w:val="BB7FAAAE"/>
    <w:rsid w:val="BE6F82FD"/>
    <w:rsid w:val="BE732A10"/>
    <w:rsid w:val="CFFF4287"/>
    <w:rsid w:val="DFEE07C6"/>
    <w:rsid w:val="DFF6E5BD"/>
    <w:rsid w:val="EF6F9968"/>
    <w:rsid w:val="F6AFCCB2"/>
    <w:rsid w:val="F6DB0583"/>
    <w:rsid w:val="F6EE4002"/>
    <w:rsid w:val="F77F4548"/>
    <w:rsid w:val="F7D77359"/>
    <w:rsid w:val="F83E2662"/>
    <w:rsid w:val="FDB523E9"/>
    <w:rsid w:val="FEED517C"/>
    <w:rsid w:val="FFBFDE75"/>
    <w:rsid w:val="FFFD983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2"/>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25"/>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26"/>
    <w:unhideWhenUsed/>
    <w:qFormat/>
    <w:uiPriority w:val="9"/>
    <w:pPr>
      <w:keepNext/>
      <w:keepLines/>
      <w:spacing w:before="260" w:after="260" w:line="416" w:lineRule="auto"/>
      <w:outlineLvl w:val="2"/>
    </w:pPr>
    <w:rPr>
      <w:b/>
      <w:bCs/>
      <w:sz w:val="32"/>
      <w:szCs w:val="32"/>
    </w:rPr>
  </w:style>
  <w:style w:type="paragraph" w:styleId="5">
    <w:name w:val="heading 4"/>
    <w:basedOn w:val="1"/>
    <w:next w:val="1"/>
    <w:unhideWhenUsed/>
    <w:qFormat/>
    <w:uiPriority w:val="9"/>
    <w:pPr>
      <w:keepNext/>
      <w:keepLines/>
      <w:spacing w:before="280" w:after="290" w:line="372" w:lineRule="auto"/>
      <w:outlineLvl w:val="3"/>
    </w:pPr>
    <w:rPr>
      <w:rFonts w:ascii="Arial" w:hAnsi="Arial" w:eastAsia="黑体"/>
      <w:b/>
      <w:sz w:val="28"/>
    </w:rPr>
  </w:style>
  <w:style w:type="character" w:default="1" w:styleId="17">
    <w:name w:val="Default Paragraph Font"/>
    <w:semiHidden/>
    <w:unhideWhenUsed/>
    <w:uiPriority w:val="1"/>
  </w:style>
  <w:style w:type="table" w:default="1" w:styleId="16">
    <w:name w:val="Normal Table"/>
    <w:semiHidden/>
    <w:unhideWhenUsed/>
    <w:uiPriority w:val="99"/>
    <w:tblPr>
      <w:tblCellMar>
        <w:top w:w="0" w:type="dxa"/>
        <w:left w:w="108" w:type="dxa"/>
        <w:bottom w:w="0" w:type="dxa"/>
        <w:right w:w="108" w:type="dxa"/>
      </w:tblCellMar>
    </w:tblPr>
  </w:style>
  <w:style w:type="paragraph" w:styleId="6">
    <w:name w:val="annotation text"/>
    <w:basedOn w:val="1"/>
    <w:link w:val="27"/>
    <w:semiHidden/>
    <w:unhideWhenUsed/>
    <w:qFormat/>
    <w:uiPriority w:val="99"/>
    <w:pPr>
      <w:jc w:val="left"/>
    </w:pPr>
  </w:style>
  <w:style w:type="paragraph" w:styleId="7">
    <w:name w:val="Body Text"/>
    <w:basedOn w:val="1"/>
    <w:qFormat/>
    <w:uiPriority w:val="1"/>
    <w:pPr>
      <w:ind w:left="468"/>
    </w:pPr>
    <w:rPr>
      <w:rFonts w:ascii="微软雅黑" w:hAnsi="微软雅黑" w:eastAsia="微软雅黑" w:cs="微软雅黑"/>
      <w:sz w:val="22"/>
      <w:lang w:val="zh-CN" w:bidi="zh-CN"/>
    </w:rPr>
  </w:style>
  <w:style w:type="paragraph" w:styleId="8">
    <w:name w:val="toc 3"/>
    <w:basedOn w:val="1"/>
    <w:next w:val="1"/>
    <w:unhideWhenUsed/>
    <w:qFormat/>
    <w:uiPriority w:val="39"/>
    <w:pPr>
      <w:ind w:left="840" w:leftChars="400"/>
    </w:pPr>
  </w:style>
  <w:style w:type="paragraph" w:styleId="9">
    <w:name w:val="Balloon Text"/>
    <w:basedOn w:val="1"/>
    <w:link w:val="29"/>
    <w:semiHidden/>
    <w:unhideWhenUsed/>
    <w:qFormat/>
    <w:uiPriority w:val="99"/>
    <w:rPr>
      <w:sz w:val="18"/>
      <w:szCs w:val="18"/>
    </w:rPr>
  </w:style>
  <w:style w:type="paragraph" w:styleId="10">
    <w:name w:val="footer"/>
    <w:basedOn w:val="1"/>
    <w:unhideWhenUsed/>
    <w:qFormat/>
    <w:uiPriority w:val="99"/>
    <w:pPr>
      <w:tabs>
        <w:tab w:val="center" w:pos="4153"/>
        <w:tab w:val="right" w:pos="8306"/>
      </w:tabs>
      <w:snapToGrid w:val="0"/>
      <w:jc w:val="left"/>
    </w:pPr>
    <w:rPr>
      <w:sz w:val="18"/>
    </w:rPr>
  </w:style>
  <w:style w:type="paragraph" w:styleId="11">
    <w:name w:val="header"/>
    <w:basedOn w:val="1"/>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12">
    <w:name w:val="toc 1"/>
    <w:basedOn w:val="1"/>
    <w:next w:val="1"/>
    <w:unhideWhenUsed/>
    <w:qFormat/>
    <w:uiPriority w:val="39"/>
  </w:style>
  <w:style w:type="paragraph" w:styleId="13">
    <w:name w:val="toc 4"/>
    <w:basedOn w:val="1"/>
    <w:next w:val="1"/>
    <w:unhideWhenUsed/>
    <w:qFormat/>
    <w:uiPriority w:val="39"/>
    <w:pPr>
      <w:ind w:left="1260" w:leftChars="600"/>
    </w:pPr>
  </w:style>
  <w:style w:type="paragraph" w:styleId="14">
    <w:name w:val="toc 2"/>
    <w:basedOn w:val="1"/>
    <w:next w:val="1"/>
    <w:unhideWhenUsed/>
    <w:qFormat/>
    <w:uiPriority w:val="39"/>
    <w:pPr>
      <w:ind w:left="420" w:leftChars="200"/>
    </w:pPr>
  </w:style>
  <w:style w:type="paragraph" w:styleId="15">
    <w:name w:val="annotation subject"/>
    <w:basedOn w:val="6"/>
    <w:next w:val="6"/>
    <w:link w:val="28"/>
    <w:semiHidden/>
    <w:unhideWhenUsed/>
    <w:qFormat/>
    <w:uiPriority w:val="99"/>
    <w:rPr>
      <w:b/>
      <w:bCs/>
    </w:rPr>
  </w:style>
  <w:style w:type="character" w:styleId="18">
    <w:name w:val="Hyperlink"/>
    <w:basedOn w:val="17"/>
    <w:unhideWhenUsed/>
    <w:qFormat/>
    <w:uiPriority w:val="99"/>
    <w:rPr>
      <w:color w:val="0563C1" w:themeColor="hyperlink"/>
      <w:u w:val="single"/>
      <w14:textFill>
        <w14:solidFill>
          <w14:schemeClr w14:val="hlink"/>
        </w14:solidFill>
      </w14:textFill>
    </w:rPr>
  </w:style>
  <w:style w:type="character" w:styleId="19">
    <w:name w:val="annotation reference"/>
    <w:basedOn w:val="17"/>
    <w:semiHidden/>
    <w:unhideWhenUsed/>
    <w:qFormat/>
    <w:uiPriority w:val="99"/>
    <w:rPr>
      <w:sz w:val="21"/>
      <w:szCs w:val="21"/>
    </w:rPr>
  </w:style>
  <w:style w:type="paragraph" w:styleId="20">
    <w:name w:val="No Spacing"/>
    <w:link w:val="21"/>
    <w:qFormat/>
    <w:uiPriority w:val="1"/>
    <w:rPr>
      <w:rFonts w:asciiTheme="minorHAnsi" w:hAnsiTheme="minorHAnsi" w:eastAsiaTheme="minorEastAsia" w:cstheme="minorBidi"/>
      <w:sz w:val="22"/>
      <w:szCs w:val="22"/>
      <w:lang w:val="en-US" w:eastAsia="zh-CN" w:bidi="ar-SA"/>
    </w:rPr>
  </w:style>
  <w:style w:type="character" w:customStyle="1" w:styleId="21">
    <w:name w:val="无间隔 字符"/>
    <w:basedOn w:val="17"/>
    <w:link w:val="20"/>
    <w:qFormat/>
    <w:uiPriority w:val="1"/>
    <w:rPr>
      <w:kern w:val="0"/>
      <w:sz w:val="22"/>
    </w:rPr>
  </w:style>
  <w:style w:type="character" w:customStyle="1" w:styleId="22">
    <w:name w:val="标题 1 字符"/>
    <w:basedOn w:val="17"/>
    <w:link w:val="2"/>
    <w:qFormat/>
    <w:uiPriority w:val="9"/>
    <w:rPr>
      <w:b/>
      <w:bCs/>
      <w:kern w:val="44"/>
      <w:sz w:val="44"/>
      <w:szCs w:val="44"/>
    </w:rPr>
  </w:style>
  <w:style w:type="paragraph" w:customStyle="1" w:styleId="23">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2F5597" w:themeColor="accent1" w:themeShade="BF"/>
      <w:kern w:val="0"/>
      <w:sz w:val="32"/>
      <w:szCs w:val="32"/>
    </w:rPr>
  </w:style>
  <w:style w:type="paragraph" w:styleId="24">
    <w:name w:val="List Paragraph"/>
    <w:basedOn w:val="1"/>
    <w:qFormat/>
    <w:uiPriority w:val="34"/>
    <w:pPr>
      <w:ind w:firstLine="420" w:firstLineChars="200"/>
    </w:pPr>
  </w:style>
  <w:style w:type="character" w:customStyle="1" w:styleId="25">
    <w:name w:val="标题 2 字符"/>
    <w:basedOn w:val="17"/>
    <w:link w:val="3"/>
    <w:qFormat/>
    <w:uiPriority w:val="9"/>
    <w:rPr>
      <w:rFonts w:asciiTheme="majorHAnsi" w:hAnsiTheme="majorHAnsi" w:eastAsiaTheme="majorEastAsia" w:cstheme="majorBidi"/>
      <w:b/>
      <w:bCs/>
      <w:sz w:val="32"/>
      <w:szCs w:val="32"/>
    </w:rPr>
  </w:style>
  <w:style w:type="character" w:customStyle="1" w:styleId="26">
    <w:name w:val="标题 3 字符"/>
    <w:basedOn w:val="17"/>
    <w:link w:val="4"/>
    <w:qFormat/>
    <w:uiPriority w:val="9"/>
    <w:rPr>
      <w:b/>
      <w:bCs/>
      <w:sz w:val="32"/>
      <w:szCs w:val="32"/>
    </w:rPr>
  </w:style>
  <w:style w:type="character" w:customStyle="1" w:styleId="27">
    <w:name w:val="批注文字 字符"/>
    <w:basedOn w:val="17"/>
    <w:link w:val="6"/>
    <w:semiHidden/>
    <w:qFormat/>
    <w:uiPriority w:val="99"/>
  </w:style>
  <w:style w:type="character" w:customStyle="1" w:styleId="28">
    <w:name w:val="批注主题 字符"/>
    <w:basedOn w:val="27"/>
    <w:link w:val="15"/>
    <w:semiHidden/>
    <w:qFormat/>
    <w:uiPriority w:val="99"/>
    <w:rPr>
      <w:b/>
      <w:bCs/>
    </w:rPr>
  </w:style>
  <w:style w:type="character" w:customStyle="1" w:styleId="29">
    <w:name w:val="批注框文本 字符"/>
    <w:basedOn w:val="17"/>
    <w:link w:val="9"/>
    <w:semiHidden/>
    <w:qFormat/>
    <w:uiPriority w:val="99"/>
    <w:rPr>
      <w:sz w:val="18"/>
      <w:szCs w:val="18"/>
    </w:rPr>
  </w:style>
  <w:style w:type="paragraph" w:customStyle="1" w:styleId="30">
    <w:name w:val="南航手册正文"/>
    <w:basedOn w:val="1"/>
    <w:qFormat/>
    <w:uiPriority w:val="0"/>
    <w:rPr>
      <w:rFonts w:eastAsia="仿宋"/>
      <w:sz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8" Type="http://schemas.openxmlformats.org/officeDocument/2006/relationships/fontTable" Target="fontTable.xml"/><Relationship Id="rId67" Type="http://schemas.openxmlformats.org/officeDocument/2006/relationships/numbering" Target="numbering.xml"/><Relationship Id="rId66" Type="http://schemas.openxmlformats.org/officeDocument/2006/relationships/customXml" Target="../customXml/item1.xml"/><Relationship Id="rId65" Type="http://schemas.openxmlformats.org/officeDocument/2006/relationships/image" Target="media/image57.png"/><Relationship Id="rId64" Type="http://schemas.openxmlformats.org/officeDocument/2006/relationships/image" Target="media/image56.png"/><Relationship Id="rId63" Type="http://schemas.openxmlformats.org/officeDocument/2006/relationships/image" Target="media/image55.png"/><Relationship Id="rId62" Type="http://schemas.openxmlformats.org/officeDocument/2006/relationships/image" Target="media/image54.png"/><Relationship Id="rId61" Type="http://schemas.openxmlformats.org/officeDocument/2006/relationships/image" Target="media/image53.png"/><Relationship Id="rId60" Type="http://schemas.openxmlformats.org/officeDocument/2006/relationships/image" Target="media/image52.png"/><Relationship Id="rId6" Type="http://schemas.openxmlformats.org/officeDocument/2006/relationships/footer" Target="footer3.xml"/><Relationship Id="rId59" Type="http://schemas.openxmlformats.org/officeDocument/2006/relationships/image" Target="media/image51.png"/><Relationship Id="rId58" Type="http://schemas.openxmlformats.org/officeDocument/2006/relationships/image" Target="media/image50.png"/><Relationship Id="rId57" Type="http://schemas.openxmlformats.org/officeDocument/2006/relationships/image" Target="media/image49.png"/><Relationship Id="rId56" Type="http://schemas.openxmlformats.org/officeDocument/2006/relationships/image" Target="media/image48.png"/><Relationship Id="rId55" Type="http://schemas.openxmlformats.org/officeDocument/2006/relationships/image" Target="media/image47.png"/><Relationship Id="rId54" Type="http://schemas.openxmlformats.org/officeDocument/2006/relationships/image" Target="media/image46.png"/><Relationship Id="rId53" Type="http://schemas.openxmlformats.org/officeDocument/2006/relationships/image" Target="media/image45.png"/><Relationship Id="rId52" Type="http://schemas.openxmlformats.org/officeDocument/2006/relationships/image" Target="media/image44.png"/><Relationship Id="rId51" Type="http://schemas.openxmlformats.org/officeDocument/2006/relationships/image" Target="media/image43.png"/><Relationship Id="rId50" Type="http://schemas.openxmlformats.org/officeDocument/2006/relationships/image" Target="media/image42.png"/><Relationship Id="rId5" Type="http://schemas.openxmlformats.org/officeDocument/2006/relationships/footer" Target="footer2.xml"/><Relationship Id="rId49" Type="http://schemas.openxmlformats.org/officeDocument/2006/relationships/image" Target="media/image41.png"/><Relationship Id="rId48" Type="http://schemas.openxmlformats.org/officeDocument/2006/relationships/image" Target="media/image40.png"/><Relationship Id="rId47" Type="http://schemas.openxmlformats.org/officeDocument/2006/relationships/image" Target="media/image39.png"/><Relationship Id="rId46" Type="http://schemas.openxmlformats.org/officeDocument/2006/relationships/image" Target="media/image38.png"/><Relationship Id="rId45" Type="http://schemas.openxmlformats.org/officeDocument/2006/relationships/image" Target="media/image37.png"/><Relationship Id="rId44" Type="http://schemas.openxmlformats.org/officeDocument/2006/relationships/image" Target="media/image36.png"/><Relationship Id="rId43" Type="http://schemas.openxmlformats.org/officeDocument/2006/relationships/image" Target="media/image35.png"/><Relationship Id="rId42" Type="http://schemas.openxmlformats.org/officeDocument/2006/relationships/image" Target="media/image34.png"/><Relationship Id="rId41" Type="http://schemas.openxmlformats.org/officeDocument/2006/relationships/image" Target="media/image33.png"/><Relationship Id="rId40" Type="http://schemas.openxmlformats.org/officeDocument/2006/relationships/image" Target="media/image32.png"/><Relationship Id="rId4" Type="http://schemas.openxmlformats.org/officeDocument/2006/relationships/footer" Target="footer1.xml"/><Relationship Id="rId39" Type="http://schemas.openxmlformats.org/officeDocument/2006/relationships/image" Target="media/image31.png"/><Relationship Id="rId38" Type="http://schemas.openxmlformats.org/officeDocument/2006/relationships/image" Target="media/image30.png"/><Relationship Id="rId37" Type="http://schemas.openxmlformats.org/officeDocument/2006/relationships/image" Target="media/image29.png"/><Relationship Id="rId36" Type="http://schemas.openxmlformats.org/officeDocument/2006/relationships/image" Target="media/image28.png"/><Relationship Id="rId35" Type="http://schemas.openxmlformats.org/officeDocument/2006/relationships/image" Target="media/image27.png"/><Relationship Id="rId34" Type="http://schemas.openxmlformats.org/officeDocument/2006/relationships/image" Target="media/image26.png"/><Relationship Id="rId33" Type="http://schemas.openxmlformats.org/officeDocument/2006/relationships/image" Target="media/image25.png"/><Relationship Id="rId32" Type="http://schemas.openxmlformats.org/officeDocument/2006/relationships/image" Target="media/image24.png"/><Relationship Id="rId31" Type="http://schemas.openxmlformats.org/officeDocument/2006/relationships/image" Target="media/image23.png"/><Relationship Id="rId30" Type="http://schemas.openxmlformats.org/officeDocument/2006/relationships/image" Target="media/image22.png"/><Relationship Id="rId3" Type="http://schemas.openxmlformats.org/officeDocument/2006/relationships/header" Target="header1.xml"/><Relationship Id="rId29" Type="http://schemas.openxmlformats.org/officeDocument/2006/relationships/image" Target="media/image21.png"/><Relationship Id="rId28" Type="http://schemas.openxmlformats.org/officeDocument/2006/relationships/image" Target="media/image20.png"/><Relationship Id="rId27" Type="http://schemas.openxmlformats.org/officeDocument/2006/relationships/image" Target="media/image19.png"/><Relationship Id="rId26" Type="http://schemas.openxmlformats.org/officeDocument/2006/relationships/image" Target="media/image18.png"/><Relationship Id="rId25" Type="http://schemas.openxmlformats.org/officeDocument/2006/relationships/image" Target="media/image17.png"/><Relationship Id="rId24" Type="http://schemas.openxmlformats.org/officeDocument/2006/relationships/image" Target="media/image16.png"/><Relationship Id="rId23" Type="http://schemas.openxmlformats.org/officeDocument/2006/relationships/image" Target="media/image15.png"/><Relationship Id="rId22" Type="http://schemas.openxmlformats.org/officeDocument/2006/relationships/image" Target="media/image14.png"/><Relationship Id="rId21" Type="http://schemas.openxmlformats.org/officeDocument/2006/relationships/image" Target="media/image13.png"/><Relationship Id="rId20" Type="http://schemas.openxmlformats.org/officeDocument/2006/relationships/image" Target="media/image12.png"/><Relationship Id="rId2" Type="http://schemas.openxmlformats.org/officeDocument/2006/relationships/settings" Target="settings.xml"/><Relationship Id="rId19" Type="http://schemas.openxmlformats.org/officeDocument/2006/relationships/image" Target="media/image11.png"/><Relationship Id="rId18" Type="http://schemas.openxmlformats.org/officeDocument/2006/relationships/image" Target="media/image10.png"/><Relationship Id="rId17" Type="http://schemas.openxmlformats.org/officeDocument/2006/relationships/image" Target="media/image9.png"/><Relationship Id="rId16" Type="http://schemas.openxmlformats.org/officeDocument/2006/relationships/image" Target="media/image8.png"/><Relationship Id="rId15" Type="http://schemas.openxmlformats.org/officeDocument/2006/relationships/image" Target="media/image7.png"/><Relationship Id="rId14" Type="http://schemas.openxmlformats.org/officeDocument/2006/relationships/image" Target="media/image6.png"/><Relationship Id="rId13" Type="http://schemas.openxmlformats.org/officeDocument/2006/relationships/image" Target="media/image5.png"/><Relationship Id="rId12" Type="http://schemas.openxmlformats.org/officeDocument/2006/relationships/image" Target="media/image4.png"/><Relationship Id="rId11" Type="http://schemas.openxmlformats.org/officeDocument/2006/relationships/image" Target="media/image3.png"/><Relationship Id="rId10" Type="http://schemas.openxmlformats.org/officeDocument/2006/relationships/image" Target="media/image2.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32</Pages>
  <Words>1074</Words>
  <Characters>6123</Characters>
  <Lines>51</Lines>
  <Paragraphs>14</Paragraphs>
  <TotalTime>1</TotalTime>
  <ScaleCrop>false</ScaleCrop>
  <LinksUpToDate>false</LinksUpToDate>
  <CharactersWithSpaces>7183</CharactersWithSpaces>
  <Application>WPS Office_6.2.1.8344_F1E327BC-269C-435d-A152-05C5408002CA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2021-06-24T06:27:00Z</dcterms:created>
  <dc:creator>雷健</dc:creator>
  <cp:lastModifiedBy>b70</cp:lastModifiedBy>
  <dcterms:modified xsi:type="dcterms:W3CDTF">2026-10-16T16:55:35Z</dcterms:modified>
  <dc:subject>指导教师</dc:subject>
  <dc:title>南京航空航天大学本科毕业设计（论文）管理系统操作手册</dc:title>
  <cp:revision>56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2052-6.2.1.8344</vt:lpwstr>
  </property>
  <property fmtid="{D5CDD505-2E9C-101B-9397-08002B2CF9AE}" pid="3" name="ICV">
    <vt:lpwstr>F446940CE7164395B929CF588195B5F2</vt:lpwstr>
  </property>
</Properties>
</file>